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9F" w:rsidRPr="00A57339" w:rsidRDefault="00525C9F" w:rsidP="00525C9F">
      <w:pPr>
        <w:ind w:right="-684"/>
        <w:rPr>
          <w:b/>
          <w:sz w:val="28"/>
          <w:szCs w:val="28"/>
          <w:lang w:val="bg-BG"/>
        </w:rPr>
      </w:pPr>
    </w:p>
    <w:p w:rsidR="00525C9F" w:rsidRPr="006B3A43" w:rsidRDefault="00525C9F" w:rsidP="00525C9F">
      <w:pPr>
        <w:ind w:left="-540" w:right="-684"/>
        <w:jc w:val="center"/>
        <w:rPr>
          <w:b/>
          <w:sz w:val="32"/>
          <w:szCs w:val="32"/>
          <w:lang w:val="bg-BG"/>
        </w:rPr>
      </w:pPr>
      <w:r w:rsidRPr="00C942A1">
        <w:rPr>
          <w:b/>
          <w:sz w:val="32"/>
          <w:szCs w:val="32"/>
          <w:lang w:val="bg-BG"/>
        </w:rPr>
        <w:t xml:space="preserve"> КАЛЕНДАР </w:t>
      </w:r>
    </w:p>
    <w:p w:rsidR="00525C9F" w:rsidRPr="006B3A43" w:rsidRDefault="00525C9F" w:rsidP="00525C9F">
      <w:pPr>
        <w:ind w:left="-540" w:right="-684"/>
        <w:jc w:val="center"/>
        <w:rPr>
          <w:b/>
          <w:sz w:val="28"/>
          <w:szCs w:val="28"/>
          <w:lang w:val="bg-BG"/>
        </w:rPr>
      </w:pPr>
    </w:p>
    <w:p w:rsidR="00525C9F" w:rsidRPr="00C942A1" w:rsidRDefault="00525C9F" w:rsidP="00525C9F">
      <w:pPr>
        <w:ind w:left="-540" w:right="-684"/>
        <w:jc w:val="center"/>
        <w:rPr>
          <w:b/>
          <w:sz w:val="28"/>
          <w:szCs w:val="28"/>
          <w:lang w:val="bg-BG"/>
        </w:rPr>
      </w:pPr>
      <w:r>
        <w:rPr>
          <w:b/>
          <w:sz w:val="28"/>
          <w:szCs w:val="28"/>
          <w:lang w:val="bg-BG"/>
        </w:rPr>
        <w:t xml:space="preserve">НА </w:t>
      </w:r>
      <w:r w:rsidRPr="007C6825">
        <w:rPr>
          <w:b/>
          <w:sz w:val="28"/>
          <w:szCs w:val="28"/>
          <w:lang w:val="bg-BG"/>
        </w:rPr>
        <w:t>КУЛТУРНИТЕ МЕРОПРИЯТИЯ ПРЕЗ 2020г</w:t>
      </w:r>
    </w:p>
    <w:p w:rsidR="00525C9F" w:rsidRPr="009822B6" w:rsidRDefault="00525C9F" w:rsidP="00525C9F">
      <w:pPr>
        <w:spacing w:before="300" w:after="260"/>
        <w:jc w:val="center"/>
        <w:rPr>
          <w:b/>
          <w:sz w:val="24"/>
          <w:szCs w:val="24"/>
          <w:u w:val="single"/>
          <w:lang w:val="bg-BG"/>
        </w:rPr>
      </w:pPr>
      <w:r w:rsidRPr="009822B6">
        <w:rPr>
          <w:b/>
          <w:sz w:val="24"/>
          <w:szCs w:val="24"/>
          <w:u w:val="single"/>
          <w:lang w:val="bg-BG"/>
        </w:rPr>
        <w:t>Народно читалище „Бъднина 1906г.”</w:t>
      </w:r>
    </w:p>
    <w:p w:rsidR="00525C9F" w:rsidRPr="009822B6" w:rsidRDefault="00525C9F" w:rsidP="00525C9F">
      <w:pPr>
        <w:jc w:val="center"/>
        <w:rPr>
          <w:b/>
          <w:sz w:val="24"/>
          <w:szCs w:val="24"/>
          <w:u w:val="single"/>
          <w:lang w:val="bg-BG"/>
        </w:rPr>
      </w:pPr>
      <w:r w:rsidRPr="009822B6">
        <w:rPr>
          <w:b/>
          <w:sz w:val="24"/>
          <w:szCs w:val="24"/>
          <w:u w:val="single"/>
          <w:lang w:val="bg-BG"/>
        </w:rPr>
        <w:t xml:space="preserve">с.Волово,  </w:t>
      </w:r>
      <w:proofErr w:type="spellStart"/>
      <w:r w:rsidRPr="009822B6">
        <w:rPr>
          <w:b/>
          <w:sz w:val="24"/>
          <w:szCs w:val="24"/>
          <w:u w:val="single"/>
          <w:lang w:val="bg-BG"/>
        </w:rPr>
        <w:t>обл</w:t>
      </w:r>
      <w:proofErr w:type="spellEnd"/>
      <w:r w:rsidRPr="009822B6">
        <w:rPr>
          <w:b/>
          <w:sz w:val="24"/>
          <w:szCs w:val="24"/>
          <w:u w:val="single"/>
          <w:lang w:val="bg-BG"/>
        </w:rPr>
        <w:t>.Русе</w:t>
      </w:r>
    </w:p>
    <w:p w:rsidR="00525C9F" w:rsidRPr="009822B6" w:rsidRDefault="00525C9F" w:rsidP="00525C9F">
      <w:pPr>
        <w:ind w:left="-540" w:right="-684"/>
        <w:jc w:val="center"/>
        <w:rPr>
          <w:b/>
          <w:sz w:val="28"/>
          <w:szCs w:val="28"/>
          <w:lang w:val="bg-BG"/>
        </w:rPr>
      </w:pPr>
    </w:p>
    <w:tbl>
      <w:tblPr>
        <w:tblStyle w:val="TableGrid"/>
        <w:tblpPr w:leftFromText="180" w:rightFromText="180" w:vertAnchor="text" w:horzAnchor="margin" w:tblpX="468" w:tblpY="53"/>
        <w:tblW w:w="0" w:type="auto"/>
        <w:tblLook w:val="04A0" w:firstRow="1" w:lastRow="0" w:firstColumn="1" w:lastColumn="0" w:noHBand="0" w:noVBand="1"/>
      </w:tblPr>
      <w:tblGrid>
        <w:gridCol w:w="3240"/>
        <w:gridCol w:w="5914"/>
      </w:tblGrid>
      <w:tr w:rsidR="00525C9F" w:rsidRPr="00C942A1" w:rsidTr="00A628BD">
        <w:tc>
          <w:tcPr>
            <w:tcW w:w="3240" w:type="dxa"/>
          </w:tcPr>
          <w:p w:rsidR="00525C9F" w:rsidRPr="009822B6" w:rsidRDefault="00525C9F" w:rsidP="00A628BD">
            <w:pPr>
              <w:rPr>
                <w:sz w:val="28"/>
                <w:szCs w:val="28"/>
                <w:lang w:val="bg-BG"/>
              </w:rPr>
            </w:pPr>
            <w:r w:rsidRPr="009822B6">
              <w:rPr>
                <w:sz w:val="28"/>
                <w:szCs w:val="28"/>
                <w:lang w:val="bg-BG"/>
              </w:rPr>
              <w:t xml:space="preserve">                    </w:t>
            </w:r>
          </w:p>
          <w:p w:rsidR="00525C9F" w:rsidRPr="00C942A1" w:rsidRDefault="00525C9F" w:rsidP="00A628BD">
            <w:pPr>
              <w:rPr>
                <w:b/>
                <w:sz w:val="28"/>
                <w:szCs w:val="28"/>
                <w:lang w:val="bg-BG"/>
              </w:rPr>
            </w:pPr>
            <w:r w:rsidRPr="009822B6">
              <w:rPr>
                <w:sz w:val="28"/>
                <w:szCs w:val="28"/>
                <w:lang w:val="bg-BG"/>
              </w:rPr>
              <w:t xml:space="preserve">                 </w:t>
            </w:r>
            <w:r w:rsidRPr="00C942A1">
              <w:rPr>
                <w:b/>
                <w:sz w:val="28"/>
                <w:szCs w:val="28"/>
                <w:lang w:val="bg-BG"/>
              </w:rPr>
              <w:t>МЕСЕЦ</w:t>
            </w:r>
          </w:p>
        </w:tc>
        <w:tc>
          <w:tcPr>
            <w:tcW w:w="5914" w:type="dxa"/>
          </w:tcPr>
          <w:p w:rsidR="00525C9F" w:rsidRDefault="00525C9F" w:rsidP="00A628BD">
            <w:pPr>
              <w:rPr>
                <w:sz w:val="28"/>
                <w:szCs w:val="28"/>
              </w:rPr>
            </w:pPr>
            <w:r>
              <w:rPr>
                <w:sz w:val="28"/>
                <w:szCs w:val="28"/>
              </w:rPr>
              <w:t xml:space="preserve">        </w:t>
            </w:r>
          </w:p>
          <w:p w:rsidR="00525C9F" w:rsidRPr="00C942A1" w:rsidRDefault="00525C9F" w:rsidP="00A628BD">
            <w:pPr>
              <w:rPr>
                <w:b/>
                <w:sz w:val="28"/>
                <w:szCs w:val="28"/>
              </w:rPr>
            </w:pPr>
            <w:r w:rsidRPr="00C942A1">
              <w:rPr>
                <w:b/>
                <w:sz w:val="28"/>
                <w:szCs w:val="28"/>
              </w:rPr>
              <w:t xml:space="preserve">        </w:t>
            </w:r>
            <w:r w:rsidRPr="00C942A1">
              <w:rPr>
                <w:b/>
                <w:sz w:val="28"/>
                <w:szCs w:val="28"/>
                <w:lang w:val="bg-BG"/>
              </w:rPr>
              <w:t>МЕРОПРИЯТИЕ</w:t>
            </w:r>
          </w:p>
          <w:p w:rsidR="00525C9F" w:rsidRPr="00C942A1" w:rsidRDefault="00525C9F" w:rsidP="00A628BD">
            <w:pPr>
              <w:rPr>
                <w:sz w:val="28"/>
                <w:szCs w:val="28"/>
              </w:rPr>
            </w:pPr>
          </w:p>
        </w:tc>
      </w:tr>
      <w:tr w:rsidR="00525C9F" w:rsidRPr="00C942A1" w:rsidTr="00A628BD">
        <w:tc>
          <w:tcPr>
            <w:tcW w:w="3240" w:type="dxa"/>
          </w:tcPr>
          <w:p w:rsidR="00525C9F" w:rsidRPr="00C942A1" w:rsidRDefault="00525C9F" w:rsidP="00A628BD">
            <w:pPr>
              <w:rPr>
                <w:sz w:val="28"/>
                <w:szCs w:val="28"/>
                <w:lang w:val="bg-BG"/>
              </w:rPr>
            </w:pPr>
            <w:r w:rsidRPr="00C942A1">
              <w:rPr>
                <w:sz w:val="28"/>
                <w:szCs w:val="28"/>
                <w:lang w:val="bg-BG"/>
              </w:rPr>
              <w:t>м. Януари</w:t>
            </w:r>
          </w:p>
        </w:tc>
        <w:tc>
          <w:tcPr>
            <w:tcW w:w="5914" w:type="dxa"/>
          </w:tcPr>
          <w:p w:rsidR="00525C9F" w:rsidRPr="00C942A1" w:rsidRDefault="00525C9F" w:rsidP="00A628BD">
            <w:pPr>
              <w:rPr>
                <w:sz w:val="28"/>
                <w:szCs w:val="28"/>
                <w:lang w:val="bg-BG"/>
              </w:rPr>
            </w:pPr>
            <w:r w:rsidRPr="00C942A1">
              <w:rPr>
                <w:sz w:val="28"/>
                <w:szCs w:val="28"/>
                <w:lang w:val="bg-BG"/>
              </w:rPr>
              <w:t>Бабин ден</w:t>
            </w:r>
          </w:p>
        </w:tc>
      </w:tr>
      <w:tr w:rsidR="00525C9F" w:rsidRPr="00C942A1" w:rsidTr="00A628BD">
        <w:tc>
          <w:tcPr>
            <w:tcW w:w="3240" w:type="dxa"/>
          </w:tcPr>
          <w:p w:rsidR="00525C9F" w:rsidRPr="00C942A1" w:rsidRDefault="00525C9F" w:rsidP="00A628BD">
            <w:pPr>
              <w:rPr>
                <w:sz w:val="28"/>
                <w:szCs w:val="28"/>
                <w:lang w:val="bg-BG"/>
              </w:rPr>
            </w:pPr>
            <w:r w:rsidRPr="00C942A1">
              <w:rPr>
                <w:sz w:val="28"/>
                <w:szCs w:val="28"/>
                <w:lang w:val="bg-BG"/>
              </w:rPr>
              <w:t>м. Февруари</w:t>
            </w:r>
          </w:p>
        </w:tc>
        <w:tc>
          <w:tcPr>
            <w:tcW w:w="5914" w:type="dxa"/>
          </w:tcPr>
          <w:p w:rsidR="00525C9F" w:rsidRPr="00C942A1" w:rsidRDefault="00525C9F" w:rsidP="00A628BD">
            <w:pPr>
              <w:rPr>
                <w:sz w:val="28"/>
                <w:szCs w:val="28"/>
                <w:lang w:val="bg-BG"/>
              </w:rPr>
            </w:pPr>
            <w:r>
              <w:rPr>
                <w:sz w:val="28"/>
                <w:szCs w:val="28"/>
                <w:lang w:val="bg-BG"/>
              </w:rPr>
              <w:t>Табло и венец за В. Левски,</w:t>
            </w:r>
            <w:r w:rsidRPr="00C942A1">
              <w:rPr>
                <w:sz w:val="28"/>
                <w:szCs w:val="28"/>
                <w:lang w:val="bg-BG"/>
              </w:rPr>
              <w:t>Трифон Зарезан</w:t>
            </w:r>
            <w:r>
              <w:rPr>
                <w:sz w:val="28"/>
                <w:szCs w:val="28"/>
                <w:lang w:val="bg-BG"/>
              </w:rPr>
              <w:t xml:space="preserve"> </w:t>
            </w:r>
          </w:p>
        </w:tc>
      </w:tr>
      <w:tr w:rsidR="00525C9F" w:rsidRPr="00410979" w:rsidTr="00A628BD">
        <w:tc>
          <w:tcPr>
            <w:tcW w:w="3240" w:type="dxa"/>
          </w:tcPr>
          <w:p w:rsidR="00525C9F" w:rsidRPr="00C942A1" w:rsidRDefault="00525C9F" w:rsidP="00A628BD">
            <w:pPr>
              <w:rPr>
                <w:sz w:val="28"/>
                <w:szCs w:val="28"/>
                <w:lang w:val="bg-BG"/>
              </w:rPr>
            </w:pPr>
            <w:r w:rsidRPr="00C942A1">
              <w:rPr>
                <w:sz w:val="28"/>
                <w:szCs w:val="28"/>
                <w:lang w:val="bg-BG"/>
              </w:rPr>
              <w:t>м. Март</w:t>
            </w:r>
          </w:p>
        </w:tc>
        <w:tc>
          <w:tcPr>
            <w:tcW w:w="5914" w:type="dxa"/>
          </w:tcPr>
          <w:p w:rsidR="00525C9F" w:rsidRPr="00C942A1" w:rsidRDefault="00525C9F" w:rsidP="00A628BD">
            <w:pPr>
              <w:rPr>
                <w:sz w:val="28"/>
                <w:szCs w:val="28"/>
                <w:lang w:val="bg-BG"/>
              </w:rPr>
            </w:pPr>
            <w:r w:rsidRPr="00C942A1">
              <w:rPr>
                <w:sz w:val="28"/>
                <w:szCs w:val="28"/>
                <w:lang w:val="bg-BG"/>
              </w:rPr>
              <w:t>Баба Марта, Трети и осми март</w:t>
            </w:r>
          </w:p>
        </w:tc>
      </w:tr>
      <w:tr w:rsidR="00525C9F" w:rsidRPr="00C942A1" w:rsidTr="00A628BD">
        <w:tc>
          <w:tcPr>
            <w:tcW w:w="3240" w:type="dxa"/>
          </w:tcPr>
          <w:p w:rsidR="00525C9F" w:rsidRPr="00C942A1" w:rsidRDefault="00525C9F" w:rsidP="00A628BD">
            <w:pPr>
              <w:rPr>
                <w:sz w:val="28"/>
                <w:szCs w:val="28"/>
                <w:lang w:val="bg-BG"/>
              </w:rPr>
            </w:pPr>
            <w:r w:rsidRPr="00C942A1">
              <w:rPr>
                <w:sz w:val="28"/>
                <w:szCs w:val="28"/>
                <w:lang w:val="bg-BG"/>
              </w:rPr>
              <w:t>м. Април</w:t>
            </w:r>
          </w:p>
        </w:tc>
        <w:tc>
          <w:tcPr>
            <w:tcW w:w="5914" w:type="dxa"/>
          </w:tcPr>
          <w:p w:rsidR="00525C9F" w:rsidRPr="00C942A1" w:rsidRDefault="00525C9F" w:rsidP="00A628BD">
            <w:pPr>
              <w:rPr>
                <w:sz w:val="28"/>
                <w:szCs w:val="28"/>
                <w:lang w:val="bg-BG"/>
              </w:rPr>
            </w:pPr>
            <w:r w:rsidRPr="00C942A1">
              <w:rPr>
                <w:sz w:val="28"/>
                <w:szCs w:val="28"/>
                <w:lang w:val="bg-BG"/>
              </w:rPr>
              <w:t>Великден</w:t>
            </w:r>
          </w:p>
        </w:tc>
      </w:tr>
      <w:tr w:rsidR="00525C9F" w:rsidRPr="00410979" w:rsidTr="00A628BD">
        <w:tc>
          <w:tcPr>
            <w:tcW w:w="3240" w:type="dxa"/>
          </w:tcPr>
          <w:p w:rsidR="00525C9F" w:rsidRPr="00C942A1" w:rsidRDefault="00525C9F" w:rsidP="00A628BD">
            <w:pPr>
              <w:rPr>
                <w:sz w:val="28"/>
                <w:szCs w:val="28"/>
                <w:lang w:val="bg-BG"/>
              </w:rPr>
            </w:pPr>
            <w:r w:rsidRPr="00C942A1">
              <w:rPr>
                <w:sz w:val="28"/>
                <w:szCs w:val="28"/>
                <w:lang w:val="bg-BG"/>
              </w:rPr>
              <w:t>м. Май</w:t>
            </w:r>
          </w:p>
        </w:tc>
        <w:tc>
          <w:tcPr>
            <w:tcW w:w="5914" w:type="dxa"/>
          </w:tcPr>
          <w:p w:rsidR="00525C9F" w:rsidRPr="00C942A1" w:rsidRDefault="00525C9F" w:rsidP="00A628BD">
            <w:pPr>
              <w:rPr>
                <w:sz w:val="28"/>
                <w:szCs w:val="28"/>
                <w:lang w:val="bg-BG"/>
              </w:rPr>
            </w:pPr>
            <w:r w:rsidRPr="00C942A1">
              <w:rPr>
                <w:sz w:val="28"/>
                <w:szCs w:val="28"/>
                <w:lang w:val="bg-BG"/>
              </w:rPr>
              <w:t>Табло за Славянската писменост и култура</w:t>
            </w:r>
          </w:p>
        </w:tc>
      </w:tr>
      <w:tr w:rsidR="00525C9F" w:rsidRPr="00410979" w:rsidTr="00A628BD">
        <w:tc>
          <w:tcPr>
            <w:tcW w:w="3240" w:type="dxa"/>
          </w:tcPr>
          <w:p w:rsidR="00525C9F" w:rsidRPr="00C942A1" w:rsidRDefault="00525C9F" w:rsidP="00A628BD">
            <w:pPr>
              <w:rPr>
                <w:sz w:val="28"/>
                <w:szCs w:val="28"/>
                <w:lang w:val="bg-BG"/>
              </w:rPr>
            </w:pPr>
            <w:r w:rsidRPr="00C942A1">
              <w:rPr>
                <w:sz w:val="28"/>
                <w:szCs w:val="28"/>
                <w:lang w:val="bg-BG"/>
              </w:rPr>
              <w:t>м. Юни</w:t>
            </w:r>
          </w:p>
        </w:tc>
        <w:tc>
          <w:tcPr>
            <w:tcW w:w="5914" w:type="dxa"/>
          </w:tcPr>
          <w:p w:rsidR="00525C9F" w:rsidRPr="00C942A1" w:rsidRDefault="00525C9F" w:rsidP="00A628BD">
            <w:pPr>
              <w:rPr>
                <w:sz w:val="28"/>
                <w:szCs w:val="28"/>
                <w:lang w:val="bg-BG"/>
              </w:rPr>
            </w:pPr>
            <w:r w:rsidRPr="00C942A1">
              <w:rPr>
                <w:sz w:val="28"/>
                <w:szCs w:val="28"/>
                <w:lang w:val="bg-BG"/>
              </w:rPr>
              <w:t xml:space="preserve">Табло и венец за </w:t>
            </w:r>
            <w:r>
              <w:rPr>
                <w:sz w:val="28"/>
                <w:szCs w:val="28"/>
                <w:lang w:val="bg-BG"/>
              </w:rPr>
              <w:t xml:space="preserve">Хр. </w:t>
            </w:r>
            <w:r w:rsidRPr="00C942A1">
              <w:rPr>
                <w:sz w:val="28"/>
                <w:szCs w:val="28"/>
                <w:lang w:val="bg-BG"/>
              </w:rPr>
              <w:t>Ботев</w:t>
            </w:r>
          </w:p>
        </w:tc>
      </w:tr>
      <w:tr w:rsidR="00525C9F" w:rsidRPr="00C942A1" w:rsidTr="00A628BD">
        <w:tc>
          <w:tcPr>
            <w:tcW w:w="3240" w:type="dxa"/>
          </w:tcPr>
          <w:p w:rsidR="00525C9F" w:rsidRPr="00C942A1" w:rsidRDefault="00525C9F" w:rsidP="00A628BD">
            <w:pPr>
              <w:rPr>
                <w:sz w:val="28"/>
                <w:szCs w:val="28"/>
                <w:lang w:val="bg-BG"/>
              </w:rPr>
            </w:pPr>
            <w:r w:rsidRPr="00C942A1">
              <w:rPr>
                <w:sz w:val="28"/>
                <w:szCs w:val="28"/>
                <w:lang w:val="bg-BG"/>
              </w:rPr>
              <w:t>м. Юли</w:t>
            </w:r>
          </w:p>
        </w:tc>
        <w:tc>
          <w:tcPr>
            <w:tcW w:w="5914" w:type="dxa"/>
          </w:tcPr>
          <w:p w:rsidR="00525C9F" w:rsidRPr="00C942A1" w:rsidRDefault="00525C9F" w:rsidP="00A628BD">
            <w:pPr>
              <w:rPr>
                <w:sz w:val="28"/>
                <w:szCs w:val="28"/>
              </w:rPr>
            </w:pPr>
          </w:p>
        </w:tc>
      </w:tr>
      <w:tr w:rsidR="00525C9F" w:rsidRPr="00C942A1" w:rsidTr="00A628BD">
        <w:tc>
          <w:tcPr>
            <w:tcW w:w="3240" w:type="dxa"/>
          </w:tcPr>
          <w:p w:rsidR="00525C9F" w:rsidRPr="00C942A1" w:rsidRDefault="00525C9F" w:rsidP="00A628BD">
            <w:pPr>
              <w:rPr>
                <w:sz w:val="28"/>
                <w:szCs w:val="28"/>
                <w:lang w:val="bg-BG"/>
              </w:rPr>
            </w:pPr>
            <w:r w:rsidRPr="00C942A1">
              <w:rPr>
                <w:sz w:val="28"/>
                <w:szCs w:val="28"/>
                <w:lang w:val="bg-BG"/>
              </w:rPr>
              <w:t>м. Август</w:t>
            </w:r>
          </w:p>
        </w:tc>
        <w:tc>
          <w:tcPr>
            <w:tcW w:w="5914" w:type="dxa"/>
          </w:tcPr>
          <w:p w:rsidR="00525C9F" w:rsidRPr="00C942A1" w:rsidRDefault="00525C9F" w:rsidP="00A628BD">
            <w:pPr>
              <w:rPr>
                <w:sz w:val="28"/>
                <w:szCs w:val="28"/>
                <w:lang w:val="bg-BG"/>
              </w:rPr>
            </w:pPr>
          </w:p>
        </w:tc>
      </w:tr>
      <w:tr w:rsidR="00525C9F" w:rsidRPr="00410979" w:rsidTr="00A628BD">
        <w:tc>
          <w:tcPr>
            <w:tcW w:w="3240" w:type="dxa"/>
          </w:tcPr>
          <w:p w:rsidR="00525C9F" w:rsidRPr="00C942A1" w:rsidRDefault="00525C9F" w:rsidP="00A628BD">
            <w:pPr>
              <w:rPr>
                <w:sz w:val="28"/>
                <w:szCs w:val="28"/>
                <w:lang w:val="bg-BG"/>
              </w:rPr>
            </w:pPr>
            <w:r w:rsidRPr="00C942A1">
              <w:rPr>
                <w:sz w:val="28"/>
                <w:szCs w:val="28"/>
                <w:lang w:val="bg-BG"/>
              </w:rPr>
              <w:t>м. Септември</w:t>
            </w:r>
          </w:p>
        </w:tc>
        <w:tc>
          <w:tcPr>
            <w:tcW w:w="5914" w:type="dxa"/>
          </w:tcPr>
          <w:p w:rsidR="00525C9F" w:rsidRPr="000C1FC8" w:rsidRDefault="00525C9F" w:rsidP="00A628BD">
            <w:pPr>
              <w:rPr>
                <w:sz w:val="28"/>
                <w:szCs w:val="28"/>
                <w:lang w:val="bg-BG"/>
              </w:rPr>
            </w:pPr>
            <w:r>
              <w:rPr>
                <w:sz w:val="28"/>
                <w:szCs w:val="28"/>
                <w:lang w:val="bg-BG"/>
              </w:rPr>
              <w:t>Ден на Съединението на България,</w:t>
            </w:r>
          </w:p>
          <w:p w:rsidR="00525C9F" w:rsidRPr="009822B6" w:rsidRDefault="00525C9F" w:rsidP="00A628BD">
            <w:pPr>
              <w:rPr>
                <w:sz w:val="28"/>
                <w:szCs w:val="28"/>
                <w:lang w:val="bg-BG"/>
              </w:rPr>
            </w:pPr>
            <w:r>
              <w:rPr>
                <w:sz w:val="28"/>
                <w:szCs w:val="28"/>
                <w:lang w:val="bg-BG"/>
              </w:rPr>
              <w:t>Ден на Независимостта</w:t>
            </w:r>
            <w:r w:rsidRPr="000C1FC8">
              <w:rPr>
                <w:sz w:val="28"/>
                <w:szCs w:val="28"/>
                <w:lang w:val="bg-BG"/>
              </w:rPr>
              <w:t xml:space="preserve"> </w:t>
            </w:r>
            <w:r>
              <w:rPr>
                <w:sz w:val="28"/>
                <w:szCs w:val="28"/>
                <w:lang w:val="bg-BG"/>
              </w:rPr>
              <w:t>на България,</w:t>
            </w:r>
          </w:p>
          <w:p w:rsidR="00525C9F" w:rsidRPr="00C942A1" w:rsidRDefault="00525C9F" w:rsidP="00A628BD">
            <w:pPr>
              <w:rPr>
                <w:sz w:val="28"/>
                <w:szCs w:val="28"/>
                <w:lang w:val="bg-BG"/>
              </w:rPr>
            </w:pPr>
            <w:r w:rsidRPr="00C942A1">
              <w:rPr>
                <w:sz w:val="28"/>
                <w:szCs w:val="28"/>
                <w:lang w:val="bg-BG"/>
              </w:rPr>
              <w:t>Участие в празника на Борово</w:t>
            </w:r>
          </w:p>
        </w:tc>
      </w:tr>
      <w:tr w:rsidR="00525C9F" w:rsidRPr="00C942A1" w:rsidTr="00A628BD">
        <w:tc>
          <w:tcPr>
            <w:tcW w:w="3240" w:type="dxa"/>
          </w:tcPr>
          <w:p w:rsidR="00525C9F" w:rsidRPr="00C942A1" w:rsidRDefault="00525C9F" w:rsidP="00A628BD">
            <w:pPr>
              <w:rPr>
                <w:sz w:val="28"/>
                <w:szCs w:val="28"/>
                <w:lang w:val="bg-BG"/>
              </w:rPr>
            </w:pPr>
            <w:r w:rsidRPr="00C942A1">
              <w:rPr>
                <w:sz w:val="28"/>
                <w:szCs w:val="28"/>
                <w:lang w:val="bg-BG"/>
              </w:rPr>
              <w:t>м. Октомври</w:t>
            </w:r>
          </w:p>
        </w:tc>
        <w:tc>
          <w:tcPr>
            <w:tcW w:w="5914" w:type="dxa"/>
          </w:tcPr>
          <w:p w:rsidR="00525C9F" w:rsidRPr="00C942A1" w:rsidRDefault="00525C9F" w:rsidP="00A628BD">
            <w:pPr>
              <w:rPr>
                <w:sz w:val="28"/>
                <w:szCs w:val="28"/>
                <w:lang w:val="bg-BG"/>
              </w:rPr>
            </w:pPr>
            <w:r>
              <w:rPr>
                <w:sz w:val="28"/>
                <w:szCs w:val="28"/>
                <w:lang w:val="bg-BG"/>
              </w:rPr>
              <w:t xml:space="preserve">Ден </w:t>
            </w:r>
            <w:r w:rsidRPr="00C942A1">
              <w:rPr>
                <w:sz w:val="28"/>
                <w:szCs w:val="28"/>
                <w:lang w:val="bg-BG"/>
              </w:rPr>
              <w:t>на пенсионера</w:t>
            </w:r>
          </w:p>
        </w:tc>
      </w:tr>
      <w:tr w:rsidR="00525C9F" w:rsidRPr="00C942A1" w:rsidTr="00A628BD">
        <w:tc>
          <w:tcPr>
            <w:tcW w:w="3240" w:type="dxa"/>
          </w:tcPr>
          <w:p w:rsidR="00525C9F" w:rsidRPr="00C942A1" w:rsidRDefault="00525C9F" w:rsidP="00A628BD">
            <w:pPr>
              <w:rPr>
                <w:sz w:val="28"/>
                <w:szCs w:val="28"/>
                <w:lang w:val="bg-BG"/>
              </w:rPr>
            </w:pPr>
            <w:r w:rsidRPr="00C942A1">
              <w:rPr>
                <w:sz w:val="28"/>
                <w:szCs w:val="28"/>
                <w:lang w:val="bg-BG"/>
              </w:rPr>
              <w:t>м. Ноември</w:t>
            </w:r>
          </w:p>
        </w:tc>
        <w:tc>
          <w:tcPr>
            <w:tcW w:w="5914" w:type="dxa"/>
          </w:tcPr>
          <w:p w:rsidR="00525C9F" w:rsidRPr="000C1FC8" w:rsidRDefault="00525C9F" w:rsidP="00A628BD">
            <w:pPr>
              <w:rPr>
                <w:sz w:val="28"/>
                <w:szCs w:val="28"/>
                <w:lang w:val="bg-BG"/>
              </w:rPr>
            </w:pPr>
            <w:r>
              <w:rPr>
                <w:sz w:val="28"/>
                <w:szCs w:val="28"/>
                <w:lang w:val="bg-BG"/>
              </w:rPr>
              <w:t>Ден на народните будители</w:t>
            </w:r>
          </w:p>
        </w:tc>
      </w:tr>
      <w:tr w:rsidR="00525C9F" w:rsidRPr="00C942A1" w:rsidTr="00A628BD">
        <w:tc>
          <w:tcPr>
            <w:tcW w:w="3240" w:type="dxa"/>
          </w:tcPr>
          <w:p w:rsidR="00525C9F" w:rsidRPr="00C942A1" w:rsidRDefault="00525C9F" w:rsidP="00A628BD">
            <w:pPr>
              <w:rPr>
                <w:sz w:val="28"/>
                <w:szCs w:val="28"/>
                <w:lang w:val="bg-BG"/>
              </w:rPr>
            </w:pPr>
            <w:r w:rsidRPr="00C942A1">
              <w:rPr>
                <w:sz w:val="28"/>
                <w:szCs w:val="28"/>
                <w:lang w:val="bg-BG"/>
              </w:rPr>
              <w:t>м. Декември</w:t>
            </w:r>
          </w:p>
        </w:tc>
        <w:tc>
          <w:tcPr>
            <w:tcW w:w="5914" w:type="dxa"/>
          </w:tcPr>
          <w:p w:rsidR="00525C9F" w:rsidRPr="00C942A1" w:rsidRDefault="00525C9F" w:rsidP="00A628BD">
            <w:pPr>
              <w:rPr>
                <w:sz w:val="28"/>
                <w:szCs w:val="28"/>
                <w:lang w:val="bg-BG"/>
              </w:rPr>
            </w:pPr>
            <w:r w:rsidRPr="00C942A1">
              <w:rPr>
                <w:sz w:val="28"/>
                <w:szCs w:val="28"/>
                <w:lang w:val="bg-BG"/>
              </w:rPr>
              <w:t>Коледа и Нова година</w:t>
            </w:r>
          </w:p>
        </w:tc>
      </w:tr>
    </w:tbl>
    <w:p w:rsidR="00525C9F" w:rsidRDefault="00525C9F" w:rsidP="00525C9F">
      <w:pPr>
        <w:rPr>
          <w:lang w:val="bg-BG"/>
        </w:rPr>
      </w:pPr>
    </w:p>
    <w:p w:rsidR="00525C9F" w:rsidRDefault="00525C9F" w:rsidP="00525C9F"/>
    <w:p w:rsidR="00525C9F" w:rsidRDefault="00525C9F" w:rsidP="00525C9F">
      <w:pPr>
        <w:rPr>
          <w:b/>
          <w:sz w:val="24"/>
          <w:szCs w:val="24"/>
        </w:rPr>
      </w:pPr>
      <w:r>
        <w:t xml:space="preserve">              </w:t>
      </w:r>
      <w:proofErr w:type="spellStart"/>
      <w:r>
        <w:rPr>
          <w:b/>
          <w:sz w:val="24"/>
          <w:szCs w:val="24"/>
        </w:rPr>
        <w:t>Изготвил</w:t>
      </w:r>
      <w:proofErr w:type="spellEnd"/>
      <w:r>
        <w:rPr>
          <w:b/>
          <w:sz w:val="24"/>
          <w:szCs w:val="24"/>
        </w:rPr>
        <w:t>:</w:t>
      </w:r>
      <w:r>
        <w:rPr>
          <w:b/>
          <w:sz w:val="24"/>
          <w:szCs w:val="24"/>
          <w:lang w:val="bg-BG"/>
        </w:rPr>
        <w:t xml:space="preserve"> К. Митева</w:t>
      </w:r>
      <w:r>
        <w:rPr>
          <w:b/>
          <w:sz w:val="24"/>
          <w:szCs w:val="24"/>
        </w:rPr>
        <w:t xml:space="preserve">    </w:t>
      </w:r>
    </w:p>
    <w:p w:rsidR="00525C9F" w:rsidRPr="00525C9F" w:rsidRDefault="00525C9F" w:rsidP="00525C9F">
      <w:pPr>
        <w:ind w:left="1276" w:firstLine="164"/>
        <w:rPr>
          <w:b/>
          <w:sz w:val="24"/>
          <w:szCs w:val="24"/>
        </w:rPr>
      </w:pPr>
      <w:r>
        <w:rPr>
          <w:b/>
          <w:sz w:val="24"/>
          <w:szCs w:val="24"/>
        </w:rPr>
        <w:t xml:space="preserve">                                                                                 </w:t>
      </w:r>
      <w:proofErr w:type="spellStart"/>
      <w:r>
        <w:rPr>
          <w:b/>
          <w:sz w:val="24"/>
          <w:szCs w:val="24"/>
        </w:rPr>
        <w:t>Председател</w:t>
      </w:r>
      <w:proofErr w:type="spellEnd"/>
      <w:r>
        <w:rPr>
          <w:b/>
          <w:sz w:val="24"/>
          <w:szCs w:val="24"/>
        </w:rPr>
        <w:t>:</w:t>
      </w:r>
      <w:r>
        <w:rPr>
          <w:b/>
          <w:sz w:val="24"/>
          <w:szCs w:val="24"/>
          <w:lang w:val="bg-BG"/>
        </w:rPr>
        <w:t xml:space="preserve"> </w:t>
      </w:r>
      <w:r>
        <w:rPr>
          <w:b/>
          <w:sz w:val="24"/>
          <w:szCs w:val="24"/>
        </w:rPr>
        <w:t xml:space="preserve">П. </w:t>
      </w:r>
      <w:proofErr w:type="spellStart"/>
      <w:r>
        <w:rPr>
          <w:b/>
          <w:sz w:val="24"/>
          <w:szCs w:val="24"/>
        </w:rPr>
        <w:t>Костова</w:t>
      </w:r>
      <w:proofErr w:type="spellEnd"/>
    </w:p>
    <w:p w:rsidR="00525C9F" w:rsidRPr="00525C9F" w:rsidRDefault="00525C9F" w:rsidP="00525C9F">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
    <w:p w:rsidR="00430D70" w:rsidRPr="00B83B02" w:rsidRDefault="00430D70" w:rsidP="00430D7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bg-BG"/>
        </w:rPr>
      </w:pPr>
      <w:r>
        <w:rPr>
          <w:rFonts w:ascii="Times New Roman" w:eastAsia="Times New Roman" w:hAnsi="Times New Roman" w:cs="Times New Roman"/>
          <w:b/>
          <w:bCs/>
          <w:kern w:val="36"/>
          <w:sz w:val="28"/>
          <w:szCs w:val="28"/>
          <w:lang w:val="bg-BG"/>
        </w:rPr>
        <w:lastRenderedPageBreak/>
        <w:t>Отчет</w:t>
      </w:r>
      <w:r w:rsidRPr="00B83B02">
        <w:rPr>
          <w:rFonts w:ascii="Times New Roman" w:eastAsia="Times New Roman" w:hAnsi="Times New Roman" w:cs="Times New Roman"/>
          <w:b/>
          <w:bCs/>
          <w:kern w:val="36"/>
          <w:sz w:val="28"/>
          <w:szCs w:val="28"/>
          <w:lang w:val="bg-BG"/>
        </w:rPr>
        <w:t xml:space="preserve"> </w:t>
      </w:r>
      <w:proofErr w:type="spellStart"/>
      <w:r w:rsidRPr="00B83B02">
        <w:rPr>
          <w:rFonts w:ascii="Times New Roman" w:eastAsia="Times New Roman" w:hAnsi="Times New Roman" w:cs="Times New Roman"/>
          <w:b/>
          <w:bCs/>
          <w:kern w:val="36"/>
          <w:sz w:val="28"/>
          <w:szCs w:val="28"/>
        </w:rPr>
        <w:t>за</w:t>
      </w:r>
      <w:proofErr w:type="spellEnd"/>
      <w:r w:rsidRPr="00B83B02">
        <w:rPr>
          <w:rFonts w:ascii="Times New Roman" w:eastAsia="Times New Roman" w:hAnsi="Times New Roman" w:cs="Times New Roman"/>
          <w:b/>
          <w:bCs/>
          <w:kern w:val="36"/>
          <w:sz w:val="28"/>
          <w:szCs w:val="28"/>
        </w:rPr>
        <w:t xml:space="preserve"> </w:t>
      </w:r>
      <w:proofErr w:type="spellStart"/>
      <w:r w:rsidRPr="00B83B02">
        <w:rPr>
          <w:rFonts w:ascii="Times New Roman" w:eastAsia="Times New Roman" w:hAnsi="Times New Roman" w:cs="Times New Roman"/>
          <w:b/>
          <w:bCs/>
          <w:kern w:val="36"/>
          <w:sz w:val="28"/>
          <w:szCs w:val="28"/>
        </w:rPr>
        <w:t>дейността</w:t>
      </w:r>
      <w:proofErr w:type="spellEnd"/>
      <w:r w:rsidRPr="00B83B02">
        <w:rPr>
          <w:rFonts w:ascii="Times New Roman" w:eastAsia="Times New Roman" w:hAnsi="Times New Roman" w:cs="Times New Roman"/>
          <w:b/>
          <w:bCs/>
          <w:kern w:val="36"/>
          <w:sz w:val="28"/>
          <w:szCs w:val="28"/>
          <w:lang w:val="bg-BG"/>
        </w:rPr>
        <w:t xml:space="preserve"> и културните мероприятия</w:t>
      </w:r>
    </w:p>
    <w:p w:rsidR="00430D70" w:rsidRPr="00B83B02" w:rsidRDefault="00430D70" w:rsidP="00430D7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bg-BG"/>
        </w:rPr>
      </w:pPr>
      <w:proofErr w:type="spellStart"/>
      <w:proofErr w:type="gramStart"/>
      <w:r w:rsidRPr="00B83B02">
        <w:rPr>
          <w:rFonts w:ascii="Times New Roman" w:eastAsia="Times New Roman" w:hAnsi="Times New Roman" w:cs="Times New Roman"/>
          <w:b/>
          <w:bCs/>
          <w:kern w:val="36"/>
          <w:sz w:val="28"/>
          <w:szCs w:val="28"/>
        </w:rPr>
        <w:t>на</w:t>
      </w:r>
      <w:proofErr w:type="spellEnd"/>
      <w:proofErr w:type="gramEnd"/>
      <w:r w:rsidRPr="00B83B02">
        <w:rPr>
          <w:rFonts w:ascii="Times New Roman" w:eastAsia="Times New Roman" w:hAnsi="Times New Roman" w:cs="Times New Roman"/>
          <w:b/>
          <w:bCs/>
          <w:kern w:val="36"/>
          <w:sz w:val="28"/>
          <w:szCs w:val="28"/>
        </w:rPr>
        <w:t xml:space="preserve"> </w:t>
      </w:r>
      <w:proofErr w:type="spellStart"/>
      <w:r w:rsidRPr="00B83B02">
        <w:rPr>
          <w:rFonts w:ascii="Times New Roman" w:eastAsia="Times New Roman" w:hAnsi="Times New Roman" w:cs="Times New Roman"/>
          <w:b/>
          <w:bCs/>
          <w:kern w:val="36"/>
          <w:sz w:val="28"/>
          <w:szCs w:val="28"/>
        </w:rPr>
        <w:t>Н</w:t>
      </w:r>
      <w:r>
        <w:rPr>
          <w:rFonts w:ascii="Times New Roman" w:eastAsia="Times New Roman" w:hAnsi="Times New Roman" w:cs="Times New Roman"/>
          <w:b/>
          <w:bCs/>
          <w:kern w:val="36"/>
          <w:sz w:val="28"/>
          <w:szCs w:val="28"/>
        </w:rPr>
        <w:t>ародно</w:t>
      </w:r>
      <w:proofErr w:type="spellEnd"/>
      <w:r>
        <w:rPr>
          <w:rFonts w:ascii="Times New Roman" w:eastAsia="Times New Roman" w:hAnsi="Times New Roman" w:cs="Times New Roman"/>
          <w:b/>
          <w:bCs/>
          <w:kern w:val="36"/>
          <w:sz w:val="28"/>
          <w:szCs w:val="28"/>
        </w:rPr>
        <w:t xml:space="preserve"> </w:t>
      </w:r>
      <w:proofErr w:type="spellStart"/>
      <w:r>
        <w:rPr>
          <w:rFonts w:ascii="Times New Roman" w:eastAsia="Times New Roman" w:hAnsi="Times New Roman" w:cs="Times New Roman"/>
          <w:b/>
          <w:bCs/>
          <w:kern w:val="36"/>
          <w:sz w:val="28"/>
          <w:szCs w:val="28"/>
        </w:rPr>
        <w:t>читалище</w:t>
      </w:r>
      <w:proofErr w:type="spellEnd"/>
      <w:r>
        <w:rPr>
          <w:rFonts w:ascii="Times New Roman" w:eastAsia="Times New Roman" w:hAnsi="Times New Roman" w:cs="Times New Roman"/>
          <w:b/>
          <w:bCs/>
          <w:kern w:val="36"/>
          <w:sz w:val="28"/>
          <w:szCs w:val="28"/>
          <w:lang w:val="bg-BG"/>
        </w:rPr>
        <w:t xml:space="preserve"> </w:t>
      </w:r>
      <w:r w:rsidRPr="00B83B02">
        <w:rPr>
          <w:rFonts w:ascii="Times New Roman" w:eastAsia="Times New Roman" w:hAnsi="Times New Roman" w:cs="Times New Roman"/>
          <w:b/>
          <w:bCs/>
          <w:kern w:val="36"/>
          <w:sz w:val="28"/>
          <w:szCs w:val="28"/>
        </w:rPr>
        <w:t>„</w:t>
      </w:r>
      <w:r>
        <w:rPr>
          <w:rFonts w:ascii="Times New Roman" w:eastAsia="Times New Roman" w:hAnsi="Times New Roman" w:cs="Times New Roman"/>
          <w:b/>
          <w:bCs/>
          <w:kern w:val="36"/>
          <w:sz w:val="28"/>
          <w:szCs w:val="28"/>
          <w:lang w:val="bg-BG"/>
        </w:rPr>
        <w:t>Бъднина-</w:t>
      </w:r>
      <w:r w:rsidRPr="00B83B02">
        <w:rPr>
          <w:rFonts w:ascii="Times New Roman" w:eastAsia="Times New Roman" w:hAnsi="Times New Roman" w:cs="Times New Roman"/>
          <w:b/>
          <w:bCs/>
          <w:kern w:val="36"/>
          <w:sz w:val="28"/>
          <w:szCs w:val="28"/>
          <w:lang w:val="bg-BG"/>
        </w:rPr>
        <w:t>1906</w:t>
      </w:r>
      <w:r>
        <w:rPr>
          <w:rFonts w:ascii="Times New Roman" w:eastAsia="Times New Roman" w:hAnsi="Times New Roman" w:cs="Times New Roman"/>
          <w:b/>
          <w:bCs/>
          <w:kern w:val="36"/>
          <w:sz w:val="28"/>
          <w:szCs w:val="28"/>
        </w:rPr>
        <w:t>”</w:t>
      </w:r>
      <w:r>
        <w:rPr>
          <w:rFonts w:ascii="Times New Roman" w:eastAsia="Times New Roman" w:hAnsi="Times New Roman" w:cs="Times New Roman"/>
          <w:b/>
          <w:bCs/>
          <w:kern w:val="36"/>
          <w:sz w:val="28"/>
          <w:szCs w:val="28"/>
          <w:lang w:val="bg-BG"/>
        </w:rPr>
        <w:t xml:space="preserve"> </w:t>
      </w:r>
      <w:r w:rsidRPr="00B83B02">
        <w:rPr>
          <w:rFonts w:ascii="Times New Roman" w:eastAsia="Times New Roman" w:hAnsi="Times New Roman" w:cs="Times New Roman"/>
          <w:b/>
          <w:bCs/>
          <w:kern w:val="36"/>
          <w:sz w:val="28"/>
          <w:szCs w:val="28"/>
          <w:lang w:val="bg-BG"/>
        </w:rPr>
        <w:t>с.Волово</w:t>
      </w:r>
      <w:r>
        <w:rPr>
          <w:rFonts w:ascii="Times New Roman" w:eastAsia="Times New Roman" w:hAnsi="Times New Roman" w:cs="Times New Roman"/>
          <w:b/>
          <w:bCs/>
          <w:kern w:val="36"/>
          <w:sz w:val="28"/>
          <w:szCs w:val="28"/>
          <w:lang w:val="bg-BG"/>
        </w:rPr>
        <w:t xml:space="preserve"> </w:t>
      </w:r>
      <w:r w:rsidRPr="00B83B02">
        <w:rPr>
          <w:rFonts w:ascii="Times New Roman" w:eastAsia="Times New Roman" w:hAnsi="Times New Roman" w:cs="Times New Roman"/>
          <w:b/>
          <w:bCs/>
          <w:kern w:val="36"/>
          <w:sz w:val="28"/>
          <w:szCs w:val="28"/>
          <w:lang w:val="bg-BG"/>
        </w:rPr>
        <w:t>общ.Борово</w:t>
      </w:r>
      <w:r>
        <w:rPr>
          <w:rFonts w:ascii="Times New Roman" w:eastAsia="Times New Roman" w:hAnsi="Times New Roman" w:cs="Times New Roman"/>
          <w:b/>
          <w:bCs/>
          <w:kern w:val="36"/>
          <w:sz w:val="28"/>
          <w:szCs w:val="28"/>
          <w:lang w:val="bg-BG"/>
        </w:rPr>
        <w:t xml:space="preserve"> </w:t>
      </w:r>
      <w:proofErr w:type="spellStart"/>
      <w:r w:rsidRPr="00B83B02">
        <w:rPr>
          <w:rFonts w:ascii="Times New Roman" w:eastAsia="Times New Roman" w:hAnsi="Times New Roman" w:cs="Times New Roman"/>
          <w:b/>
          <w:bCs/>
          <w:kern w:val="36"/>
          <w:sz w:val="28"/>
          <w:szCs w:val="28"/>
        </w:rPr>
        <w:t>за</w:t>
      </w:r>
      <w:proofErr w:type="spellEnd"/>
      <w:r w:rsidRPr="00B83B02">
        <w:rPr>
          <w:rFonts w:ascii="Times New Roman" w:eastAsia="Times New Roman" w:hAnsi="Times New Roman" w:cs="Times New Roman"/>
          <w:b/>
          <w:bCs/>
          <w:kern w:val="36"/>
          <w:sz w:val="28"/>
          <w:szCs w:val="28"/>
          <w:lang w:val="bg-BG"/>
        </w:rPr>
        <w:t xml:space="preserve"> </w:t>
      </w:r>
      <w:r w:rsidRPr="00B83B02">
        <w:rPr>
          <w:rFonts w:ascii="Times New Roman" w:eastAsia="Times New Roman" w:hAnsi="Times New Roman" w:cs="Times New Roman"/>
          <w:b/>
          <w:bCs/>
          <w:kern w:val="36"/>
          <w:sz w:val="28"/>
          <w:szCs w:val="28"/>
        </w:rPr>
        <w:t>201</w:t>
      </w:r>
      <w:r w:rsidRPr="00B83B02">
        <w:rPr>
          <w:rFonts w:ascii="Times New Roman" w:eastAsia="Times New Roman" w:hAnsi="Times New Roman" w:cs="Times New Roman"/>
          <w:b/>
          <w:bCs/>
          <w:kern w:val="36"/>
          <w:sz w:val="28"/>
          <w:szCs w:val="28"/>
          <w:lang w:val="bg-BG"/>
        </w:rPr>
        <w:t>9</w:t>
      </w:r>
      <w:r w:rsidRPr="00B83B02">
        <w:rPr>
          <w:rFonts w:ascii="Times New Roman" w:eastAsia="Times New Roman" w:hAnsi="Times New Roman" w:cs="Times New Roman"/>
          <w:b/>
          <w:bCs/>
          <w:kern w:val="36"/>
          <w:sz w:val="28"/>
          <w:szCs w:val="28"/>
        </w:rPr>
        <w:t xml:space="preserve"> г.</w:t>
      </w:r>
    </w:p>
    <w:p w:rsidR="00430D70" w:rsidRDefault="00430D70" w:rsidP="00430D70">
      <w:pPr>
        <w:spacing w:after="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p>
    <w:p w:rsidR="00430D70" w:rsidRPr="00B83B02" w:rsidRDefault="00430D70" w:rsidP="00430D70">
      <w:pPr>
        <w:spacing w:after="0" w:line="240" w:lineRule="auto"/>
        <w:ind w:firstLine="288"/>
        <w:rPr>
          <w:rFonts w:ascii="Times New Roman" w:eastAsia="Times New Roman" w:hAnsi="Times New Roman" w:cs="Times New Roman"/>
          <w:sz w:val="24"/>
          <w:szCs w:val="24"/>
          <w:lang w:val="bg-BG"/>
        </w:rPr>
      </w:pPr>
      <w:r w:rsidRPr="00B83B02">
        <w:rPr>
          <w:rFonts w:ascii="Times New Roman" w:eastAsia="Times New Roman" w:hAnsi="Times New Roman" w:cs="Times New Roman"/>
          <w:sz w:val="24"/>
          <w:szCs w:val="24"/>
        </w:rPr>
        <w:t xml:space="preserve"> </w:t>
      </w:r>
      <w:proofErr w:type="gramStart"/>
      <w:r w:rsidRPr="00B83B02">
        <w:rPr>
          <w:rFonts w:ascii="Times New Roman" w:eastAsia="Times New Roman" w:hAnsi="Times New Roman" w:cs="Times New Roman"/>
          <w:sz w:val="24"/>
          <w:szCs w:val="24"/>
        </w:rPr>
        <w:t>НЧ</w:t>
      </w:r>
      <w:r w:rsidRPr="00B83B02">
        <w:rPr>
          <w:rFonts w:ascii="Times New Roman" w:eastAsia="Times New Roman" w:hAnsi="Times New Roman" w:cs="Times New Roman"/>
          <w:sz w:val="24"/>
          <w:szCs w:val="24"/>
          <w:lang w:val="bg-BG"/>
        </w:rPr>
        <w:t xml:space="preserve"> </w:t>
      </w:r>
      <w:r w:rsidRPr="00B83B02">
        <w:rPr>
          <w:rFonts w:ascii="Times New Roman" w:eastAsia="Times New Roman" w:hAnsi="Times New Roman" w:cs="Times New Roman"/>
          <w:sz w:val="24"/>
          <w:szCs w:val="24"/>
        </w:rPr>
        <w:t>"</w:t>
      </w:r>
      <w:r w:rsidRPr="00B83B02">
        <w:rPr>
          <w:rFonts w:ascii="Times New Roman" w:eastAsia="Times New Roman" w:hAnsi="Times New Roman" w:cs="Times New Roman"/>
          <w:sz w:val="24"/>
          <w:szCs w:val="24"/>
          <w:lang w:val="bg-BG"/>
        </w:rPr>
        <w:t>Бъднина-1906"</w:t>
      </w:r>
      <w:r w:rsidRPr="00B83B02">
        <w:rPr>
          <w:rFonts w:ascii="Times New Roman" w:eastAsia="Times New Roman" w:hAnsi="Times New Roman" w:cs="Times New Roman"/>
          <w:sz w:val="24"/>
          <w:szCs w:val="24"/>
        </w:rPr>
        <w:t xml:space="preserve"> </w:t>
      </w:r>
      <w:r w:rsidRPr="00B83B02">
        <w:rPr>
          <w:rFonts w:ascii="Times New Roman" w:eastAsia="Times New Roman" w:hAnsi="Times New Roman" w:cs="Times New Roman"/>
          <w:sz w:val="24"/>
          <w:szCs w:val="24"/>
          <w:lang w:val="bg-BG"/>
        </w:rPr>
        <w:t>с.Волово</w:t>
      </w:r>
      <w:r w:rsidRPr="00B83B02">
        <w:rPr>
          <w:rFonts w:ascii="Times New Roman" w:eastAsia="Times New Roman" w:hAnsi="Times New Roman" w:cs="Times New Roman"/>
          <w:sz w:val="24"/>
          <w:szCs w:val="24"/>
        </w:rPr>
        <w:t xml:space="preserve"> </w:t>
      </w:r>
      <w:proofErr w:type="spellStart"/>
      <w:r w:rsidRPr="00B83B02">
        <w:rPr>
          <w:rFonts w:ascii="Times New Roman" w:eastAsia="Times New Roman" w:hAnsi="Times New Roman" w:cs="Times New Roman"/>
          <w:sz w:val="24"/>
          <w:szCs w:val="24"/>
        </w:rPr>
        <w:t>отчит</w:t>
      </w:r>
      <w:r>
        <w:rPr>
          <w:rFonts w:ascii="Times New Roman" w:eastAsia="Times New Roman" w:hAnsi="Times New Roman" w:cs="Times New Roman"/>
          <w:sz w:val="24"/>
          <w:szCs w:val="24"/>
        </w:rPr>
        <w:t>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изпълнението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bg-BG"/>
        </w:rPr>
        <w:t>мероприятията</w:t>
      </w:r>
      <w:r w:rsidRPr="00B83B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bg-BG"/>
        </w:rPr>
        <w:t xml:space="preserve">приети и отразени в </w:t>
      </w:r>
      <w:r w:rsidRPr="00B83B02">
        <w:rPr>
          <w:rFonts w:ascii="Times New Roman" w:eastAsia="Times New Roman" w:hAnsi="Times New Roman" w:cs="Times New Roman"/>
          <w:sz w:val="24"/>
          <w:szCs w:val="24"/>
          <w:lang w:val="bg-BG"/>
        </w:rPr>
        <w:t>г</w:t>
      </w:r>
      <w:r>
        <w:rPr>
          <w:rFonts w:ascii="Times New Roman" w:eastAsia="Times New Roman" w:hAnsi="Times New Roman" w:cs="Times New Roman"/>
          <w:sz w:val="24"/>
          <w:szCs w:val="24"/>
          <w:lang w:val="bg-BG"/>
        </w:rPr>
        <w:t>одишния</w:t>
      </w:r>
      <w:r w:rsidRPr="00B83B02">
        <w:rPr>
          <w:rFonts w:ascii="Times New Roman" w:eastAsia="Times New Roman" w:hAnsi="Times New Roman" w:cs="Times New Roman"/>
          <w:sz w:val="24"/>
          <w:szCs w:val="24"/>
          <w:lang w:val="bg-BG"/>
        </w:rPr>
        <w:t xml:space="preserve"> календарен план.</w:t>
      </w:r>
      <w:proofErr w:type="gramEnd"/>
    </w:p>
    <w:p w:rsidR="00430D70" w:rsidRDefault="00430D70" w:rsidP="00430D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bg-BG"/>
        </w:rPr>
        <w:t>Изминалата година</w:t>
      </w:r>
      <w:r w:rsidRPr="00B83B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bg-BG"/>
        </w:rPr>
        <w:t xml:space="preserve">бе изпълнена с разнообразна дейност и много осъществени изяви. </w:t>
      </w:r>
      <w:r w:rsidRPr="00B83B02">
        <w:rPr>
          <w:rFonts w:ascii="Times New Roman" w:eastAsia="Times New Roman" w:hAnsi="Times New Roman" w:cs="Times New Roman"/>
          <w:sz w:val="24"/>
          <w:szCs w:val="24"/>
          <w:lang w:val="bg-BG"/>
        </w:rPr>
        <w:t>С активното участие на самодейците можем да се похвалим, че мероприятията планирани в годишния календарен п</w:t>
      </w:r>
      <w:r>
        <w:rPr>
          <w:rFonts w:ascii="Times New Roman" w:eastAsia="Times New Roman" w:hAnsi="Times New Roman" w:cs="Times New Roman"/>
          <w:sz w:val="24"/>
          <w:szCs w:val="24"/>
          <w:lang w:val="bg-BG"/>
        </w:rPr>
        <w:t>лан на читалището са изпълнени.</w:t>
      </w:r>
    </w:p>
    <w:p w:rsidR="00430D70" w:rsidRDefault="00430D70" w:rsidP="00430D70">
      <w:pPr>
        <w:spacing w:after="0" w:line="240" w:lineRule="auto"/>
        <w:ind w:firstLine="288"/>
        <w:rPr>
          <w:rFonts w:ascii="Times New Roman" w:eastAsia="Times New Roman" w:hAnsi="Times New Roman" w:cs="Times New Roman"/>
          <w:sz w:val="24"/>
          <w:szCs w:val="24"/>
          <w:lang w:val="bg-BG"/>
        </w:rPr>
      </w:pPr>
      <w:r w:rsidRPr="00B83B02">
        <w:rPr>
          <w:rFonts w:ascii="Times New Roman" w:eastAsia="Times New Roman" w:hAnsi="Times New Roman" w:cs="Times New Roman"/>
          <w:sz w:val="24"/>
          <w:szCs w:val="24"/>
          <w:lang w:val="bg-BG"/>
        </w:rPr>
        <w:t xml:space="preserve">За всеки празник самодейците се подготвяха с разнообразна програма. </w:t>
      </w:r>
      <w:r>
        <w:rPr>
          <w:rFonts w:ascii="Times New Roman" w:eastAsia="Times New Roman" w:hAnsi="Times New Roman" w:cs="Times New Roman"/>
          <w:sz w:val="24"/>
          <w:szCs w:val="24"/>
          <w:lang w:val="bg-BG"/>
        </w:rPr>
        <w:t>На 8 март бе организирана изложба от ръчно изработени ръкоделия и предмети. В деня на Великден под надслов "Най-красивото яйце</w:t>
      </w:r>
      <w:r w:rsidRPr="00B83B02">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участниците боядисаха много яйца като се излъчи победител. </w:t>
      </w:r>
    </w:p>
    <w:p w:rsidR="00430D70" w:rsidRPr="001B3FDD" w:rsidRDefault="00430D70" w:rsidP="00430D70">
      <w:pPr>
        <w:spacing w:after="0" w:line="240" w:lineRule="auto"/>
        <w:ind w:firstLine="288"/>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Всички </w:t>
      </w:r>
      <w:r w:rsidRPr="00B83B02">
        <w:rPr>
          <w:rFonts w:ascii="Times New Roman" w:eastAsia="Times New Roman" w:hAnsi="Times New Roman" w:cs="Times New Roman"/>
          <w:sz w:val="24"/>
          <w:szCs w:val="24"/>
          <w:lang w:val="bg-BG"/>
        </w:rPr>
        <w:t>празници "Бабин ден", "Трифон Зарезан", "8-ми март", "Първа пролет", "Великден", "Ден на възрастните хора",</w:t>
      </w:r>
      <w:r>
        <w:rPr>
          <w:rFonts w:ascii="Times New Roman" w:eastAsia="Times New Roman" w:hAnsi="Times New Roman" w:cs="Times New Roman"/>
          <w:sz w:val="24"/>
          <w:szCs w:val="24"/>
          <w:lang w:val="bg-BG"/>
        </w:rPr>
        <w:t xml:space="preserve"> "Коледа" и  "Нова година" </w:t>
      </w:r>
      <w:r w:rsidRPr="00B83B02">
        <w:rPr>
          <w:rFonts w:ascii="Times New Roman" w:eastAsia="Times New Roman" w:hAnsi="Times New Roman" w:cs="Times New Roman"/>
          <w:sz w:val="24"/>
          <w:szCs w:val="24"/>
          <w:lang w:val="bg-BG"/>
        </w:rPr>
        <w:t>са съпроводени с рецитиране на стихове, басни, викторини, томболи, много песни</w:t>
      </w:r>
      <w:r>
        <w:rPr>
          <w:rFonts w:ascii="Times New Roman" w:eastAsia="Times New Roman" w:hAnsi="Times New Roman" w:cs="Times New Roman"/>
          <w:sz w:val="24"/>
          <w:szCs w:val="24"/>
          <w:lang w:val="bg-BG"/>
        </w:rPr>
        <w:t>, хора</w:t>
      </w:r>
      <w:r w:rsidRPr="00B83B02">
        <w:rPr>
          <w:rFonts w:ascii="Times New Roman" w:eastAsia="Times New Roman" w:hAnsi="Times New Roman" w:cs="Times New Roman"/>
          <w:sz w:val="24"/>
          <w:szCs w:val="24"/>
          <w:lang w:val="bg-BG"/>
        </w:rPr>
        <w:t xml:space="preserve"> и богати трапези.</w:t>
      </w:r>
    </w:p>
    <w:p w:rsidR="00430D70" w:rsidRPr="002D0C9B" w:rsidRDefault="00430D70" w:rsidP="00430D70">
      <w:pPr>
        <w:spacing w:after="0" w:line="240" w:lineRule="auto"/>
        <w:ind w:firstLine="288"/>
        <w:rPr>
          <w:rFonts w:ascii="Times New Roman" w:hAnsi="Times New Roman" w:cs="Times New Roman"/>
          <w:sz w:val="24"/>
          <w:szCs w:val="24"/>
          <w:lang w:val="bg-BG"/>
        </w:rPr>
      </w:pPr>
      <w:r w:rsidRPr="00B83B02">
        <w:rPr>
          <w:rFonts w:ascii="Times New Roman" w:eastAsia="Times New Roman" w:hAnsi="Times New Roman" w:cs="Times New Roman"/>
          <w:sz w:val="24"/>
          <w:szCs w:val="24"/>
          <w:lang w:val="bg-BG"/>
        </w:rPr>
        <w:t>В рецитирането на стих</w:t>
      </w:r>
      <w:r>
        <w:rPr>
          <w:rFonts w:ascii="Times New Roman" w:eastAsia="Times New Roman" w:hAnsi="Times New Roman" w:cs="Times New Roman"/>
          <w:sz w:val="24"/>
          <w:szCs w:val="24"/>
          <w:lang w:val="bg-BG"/>
        </w:rPr>
        <w:t xml:space="preserve">ове най-активно участва Боян Лалев. </w:t>
      </w:r>
      <w:r w:rsidRPr="00B83B02">
        <w:rPr>
          <w:rFonts w:ascii="Times New Roman" w:eastAsia="Times New Roman" w:hAnsi="Times New Roman" w:cs="Times New Roman"/>
          <w:sz w:val="24"/>
          <w:szCs w:val="24"/>
          <w:lang w:val="bg-BG"/>
        </w:rPr>
        <w:t>С присъщата си артистичност</w:t>
      </w:r>
      <w:r>
        <w:rPr>
          <w:rFonts w:ascii="Times New Roman" w:eastAsia="Times New Roman" w:hAnsi="Times New Roman" w:cs="Times New Roman"/>
          <w:sz w:val="24"/>
          <w:szCs w:val="24"/>
          <w:lang w:val="bg-BG"/>
        </w:rPr>
        <w:t xml:space="preserve"> </w:t>
      </w:r>
    </w:p>
    <w:p w:rsidR="00430D70" w:rsidRDefault="00430D70" w:rsidP="00430D70">
      <w:pPr>
        <w:spacing w:after="0" w:line="240" w:lineRule="auto"/>
        <w:rPr>
          <w:rFonts w:ascii="Times New Roman" w:eastAsia="Times New Roman" w:hAnsi="Times New Roman" w:cs="Times New Roman"/>
          <w:sz w:val="24"/>
          <w:szCs w:val="24"/>
          <w:lang w:val="bg-BG"/>
        </w:rPr>
      </w:pPr>
      <w:r w:rsidRPr="00B83B02">
        <w:rPr>
          <w:rFonts w:ascii="Times New Roman" w:eastAsia="Times New Roman" w:hAnsi="Times New Roman" w:cs="Times New Roman"/>
          <w:sz w:val="24"/>
          <w:szCs w:val="24"/>
          <w:lang w:val="bg-BG"/>
        </w:rPr>
        <w:t xml:space="preserve">г-жа Геновева Станева ни поднася басните, а песните са в изпълнение на групата "Баби </w:t>
      </w:r>
      <w:proofErr w:type="spellStart"/>
      <w:r w:rsidRPr="00B83B02">
        <w:rPr>
          <w:rFonts w:ascii="Times New Roman" w:eastAsia="Times New Roman" w:hAnsi="Times New Roman" w:cs="Times New Roman"/>
          <w:sz w:val="24"/>
          <w:szCs w:val="24"/>
          <w:lang w:val="bg-BG"/>
        </w:rPr>
        <w:t>Воловчанки</w:t>
      </w:r>
      <w:proofErr w:type="spellEnd"/>
      <w:r w:rsidRPr="00B83B02">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 На Лазаров ден г-жа </w:t>
      </w:r>
      <w:proofErr w:type="spellStart"/>
      <w:r>
        <w:rPr>
          <w:rFonts w:ascii="Times New Roman" w:eastAsia="Times New Roman" w:hAnsi="Times New Roman" w:cs="Times New Roman"/>
          <w:sz w:val="24"/>
          <w:szCs w:val="24"/>
          <w:lang w:val="bg-BG"/>
        </w:rPr>
        <w:t>Сейзова</w:t>
      </w:r>
      <w:proofErr w:type="spellEnd"/>
      <w:r>
        <w:rPr>
          <w:rFonts w:ascii="Times New Roman" w:eastAsia="Times New Roman" w:hAnsi="Times New Roman" w:cs="Times New Roman"/>
          <w:sz w:val="24"/>
          <w:szCs w:val="24"/>
          <w:lang w:val="bg-BG"/>
        </w:rPr>
        <w:t xml:space="preserve"> с група момичета облечени в народни носии  обиколи къщите в селото, изпълнявайки лазарски песни за здраве, любов и плодородие.</w:t>
      </w:r>
    </w:p>
    <w:p w:rsidR="00430D70" w:rsidRDefault="00430D70" w:rsidP="00430D70">
      <w:pPr>
        <w:spacing w:after="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С участието си във фолклорните надпявания в </w:t>
      </w:r>
      <w:r w:rsidRPr="00B83B02">
        <w:rPr>
          <w:rFonts w:ascii="Times New Roman" w:eastAsia="Times New Roman" w:hAnsi="Times New Roman" w:cs="Times New Roman"/>
          <w:sz w:val="24"/>
          <w:szCs w:val="24"/>
          <w:lang w:val="bg-BG"/>
        </w:rPr>
        <w:t xml:space="preserve">с.Батин – </w:t>
      </w:r>
      <w:r>
        <w:rPr>
          <w:rFonts w:ascii="Times New Roman" w:eastAsia="Times New Roman" w:hAnsi="Times New Roman" w:cs="Times New Roman"/>
          <w:sz w:val="24"/>
          <w:szCs w:val="24"/>
          <w:lang w:val="bg-BG"/>
        </w:rPr>
        <w:t>"Ден на рибата" и в с.Сандрово под надслов "Сандрово пее и танцува</w:t>
      </w:r>
      <w:r w:rsidRPr="00B83B02">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певческата група под ръководството на Росица </w:t>
      </w:r>
      <w:proofErr w:type="spellStart"/>
      <w:r>
        <w:rPr>
          <w:rFonts w:ascii="Times New Roman" w:eastAsia="Times New Roman" w:hAnsi="Times New Roman" w:cs="Times New Roman"/>
          <w:sz w:val="24"/>
          <w:szCs w:val="24"/>
          <w:lang w:val="bg-BG"/>
        </w:rPr>
        <w:t>Сейзова</w:t>
      </w:r>
      <w:proofErr w:type="spellEnd"/>
      <w:r>
        <w:rPr>
          <w:rFonts w:ascii="Times New Roman" w:eastAsia="Times New Roman" w:hAnsi="Times New Roman" w:cs="Times New Roman"/>
          <w:sz w:val="24"/>
          <w:szCs w:val="24"/>
          <w:lang w:val="bg-BG"/>
        </w:rPr>
        <w:t xml:space="preserve"> бе наградена с грамоти за участие.</w:t>
      </w:r>
    </w:p>
    <w:p w:rsidR="00430D70" w:rsidRDefault="00430D70" w:rsidP="00430D70">
      <w:pPr>
        <w:spacing w:after="0" w:line="240" w:lineRule="auto"/>
        <w:ind w:firstLine="288"/>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Литературни четения се проведоха в чест на 24 май под надслов </w:t>
      </w:r>
      <w:r w:rsidRPr="00B83B02">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За буквите" и за</w:t>
      </w:r>
      <w:r w:rsidRPr="00B83B02">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Деня на Народните будители</w:t>
      </w:r>
      <w:r w:rsidRPr="00B83B02">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w:t>
      </w:r>
    </w:p>
    <w:p w:rsidR="00430D70" w:rsidRDefault="00430D70" w:rsidP="00430D70">
      <w:pPr>
        <w:spacing w:after="0" w:line="240" w:lineRule="auto"/>
        <w:ind w:firstLine="288"/>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Бележитите исторически дати,</w:t>
      </w:r>
      <w:r w:rsidRPr="00B83B02">
        <w:rPr>
          <w:rFonts w:ascii="Times New Roman" w:eastAsia="Times New Roman" w:hAnsi="Times New Roman" w:cs="Times New Roman"/>
          <w:sz w:val="24"/>
          <w:szCs w:val="24"/>
          <w:lang w:val="bg-BG"/>
        </w:rPr>
        <w:t xml:space="preserve"> годишнини на вид</w:t>
      </w:r>
      <w:r>
        <w:rPr>
          <w:rFonts w:ascii="Times New Roman" w:eastAsia="Times New Roman" w:hAnsi="Times New Roman" w:cs="Times New Roman"/>
          <w:sz w:val="24"/>
          <w:szCs w:val="24"/>
          <w:lang w:val="bg-BG"/>
        </w:rPr>
        <w:t xml:space="preserve">ни български герои и национални </w:t>
      </w:r>
      <w:r w:rsidRPr="00B83B02">
        <w:rPr>
          <w:rFonts w:ascii="Times New Roman" w:eastAsia="Times New Roman" w:hAnsi="Times New Roman" w:cs="Times New Roman"/>
          <w:sz w:val="24"/>
          <w:szCs w:val="24"/>
          <w:lang w:val="bg-BG"/>
        </w:rPr>
        <w:t>празници се отбелязваха чрез подходящо изработени табл</w:t>
      </w:r>
      <w:r>
        <w:rPr>
          <w:rFonts w:ascii="Times New Roman" w:eastAsia="Times New Roman" w:hAnsi="Times New Roman" w:cs="Times New Roman"/>
          <w:sz w:val="24"/>
          <w:szCs w:val="24"/>
          <w:lang w:val="bg-BG"/>
        </w:rPr>
        <w:t xml:space="preserve">а, витрини и сбирки на които се </w:t>
      </w:r>
      <w:r w:rsidRPr="00B83B02">
        <w:rPr>
          <w:rFonts w:ascii="Times New Roman" w:eastAsia="Times New Roman" w:hAnsi="Times New Roman" w:cs="Times New Roman"/>
          <w:sz w:val="24"/>
          <w:szCs w:val="24"/>
          <w:lang w:val="bg-BG"/>
        </w:rPr>
        <w:t xml:space="preserve">четяха стихове и гледаха презентации. </w:t>
      </w:r>
    </w:p>
    <w:p w:rsidR="00430D70" w:rsidRDefault="00430D70" w:rsidP="00430D70">
      <w:pPr>
        <w:spacing w:after="0" w:line="240" w:lineRule="auto"/>
        <w:ind w:firstLine="288"/>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Пред паметника на загиналите войни в отечествените войни на 3-ти март г-жа </w:t>
      </w:r>
      <w:proofErr w:type="spellStart"/>
      <w:r>
        <w:rPr>
          <w:rFonts w:ascii="Times New Roman" w:eastAsia="Times New Roman" w:hAnsi="Times New Roman" w:cs="Times New Roman"/>
          <w:sz w:val="24"/>
          <w:szCs w:val="24"/>
          <w:lang w:val="bg-BG"/>
        </w:rPr>
        <w:t>Сейзова</w:t>
      </w:r>
      <w:proofErr w:type="spellEnd"/>
      <w:r>
        <w:rPr>
          <w:rFonts w:ascii="Times New Roman" w:eastAsia="Times New Roman" w:hAnsi="Times New Roman" w:cs="Times New Roman"/>
          <w:sz w:val="24"/>
          <w:szCs w:val="24"/>
          <w:lang w:val="bg-BG"/>
        </w:rPr>
        <w:t xml:space="preserve"> за пореден път произнесе прочувствени слова, а Боян Лалев стихове за техния героизъм. </w:t>
      </w:r>
      <w:r w:rsidRPr="00B83B02">
        <w:rPr>
          <w:rFonts w:ascii="Times New Roman" w:eastAsia="Times New Roman" w:hAnsi="Times New Roman" w:cs="Times New Roman"/>
          <w:sz w:val="24"/>
          <w:szCs w:val="24"/>
          <w:lang w:val="bg-BG"/>
        </w:rPr>
        <w:t>Поднесени бяха цветя и венец</w:t>
      </w:r>
      <w:r>
        <w:rPr>
          <w:rFonts w:ascii="Times New Roman" w:eastAsia="Times New Roman" w:hAnsi="Times New Roman" w:cs="Times New Roman"/>
          <w:sz w:val="24"/>
          <w:szCs w:val="24"/>
          <w:lang w:val="bg-BG"/>
        </w:rPr>
        <w:t>.</w:t>
      </w:r>
    </w:p>
    <w:p w:rsidR="00430D70" w:rsidRDefault="00430D70" w:rsidP="00430D70">
      <w:pPr>
        <w:spacing w:after="0" w:line="240" w:lineRule="auto"/>
        <w:ind w:firstLine="288"/>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На 2 юни при пусната сирена, населението от селото с едноминутно мълчание отдаде почит на големия поет-революционер Христо Ботев и на загиналите за свободата и независимостта на България. Боян Лалев прочете кратка биография, за творчеството и революционната дейност на Хр.Ботев. Рецитира стихове. </w:t>
      </w:r>
      <w:r w:rsidRPr="00B83B02">
        <w:rPr>
          <w:rFonts w:ascii="Times New Roman" w:eastAsia="Times New Roman" w:hAnsi="Times New Roman" w:cs="Times New Roman"/>
          <w:sz w:val="24"/>
          <w:szCs w:val="24"/>
          <w:lang w:val="bg-BG"/>
        </w:rPr>
        <w:t>Поднесени бяха цветя и венец</w:t>
      </w:r>
      <w:r>
        <w:rPr>
          <w:rFonts w:ascii="Times New Roman" w:eastAsia="Times New Roman" w:hAnsi="Times New Roman" w:cs="Times New Roman"/>
          <w:sz w:val="24"/>
          <w:szCs w:val="24"/>
          <w:lang w:val="bg-BG"/>
        </w:rPr>
        <w:t xml:space="preserve"> пред паметника</w:t>
      </w:r>
      <w:r w:rsidRPr="00B83B02">
        <w:rPr>
          <w:rFonts w:ascii="Times New Roman" w:eastAsia="Times New Roman" w:hAnsi="Times New Roman" w:cs="Times New Roman"/>
          <w:sz w:val="24"/>
          <w:szCs w:val="24"/>
          <w:lang w:val="bg-BG"/>
        </w:rPr>
        <w:t>.</w:t>
      </w:r>
    </w:p>
    <w:p w:rsidR="00430D70" w:rsidRPr="002D0C9B" w:rsidRDefault="00430D70" w:rsidP="00430D70">
      <w:pPr>
        <w:spacing w:after="0" w:line="240" w:lineRule="auto"/>
        <w:ind w:firstLine="288"/>
        <w:rPr>
          <w:rFonts w:ascii="Times New Roman" w:eastAsia="Times New Roman" w:hAnsi="Times New Roman" w:cs="Times New Roman"/>
          <w:sz w:val="24"/>
          <w:szCs w:val="24"/>
          <w:lang w:val="bg-BG"/>
        </w:rPr>
      </w:pPr>
      <w:r w:rsidRPr="00B83B02">
        <w:rPr>
          <w:rFonts w:ascii="Times New Roman" w:hAnsi="Times New Roman" w:cs="Times New Roman"/>
          <w:sz w:val="24"/>
          <w:szCs w:val="24"/>
          <w:lang w:val="bg-BG"/>
        </w:rPr>
        <w:t xml:space="preserve">Читалището и пенсионерски клуб </w:t>
      </w:r>
      <w:r>
        <w:rPr>
          <w:rFonts w:ascii="Times New Roman" w:eastAsia="Times New Roman" w:hAnsi="Times New Roman" w:cs="Times New Roman"/>
          <w:sz w:val="24"/>
          <w:szCs w:val="24"/>
          <w:lang w:val="bg-BG"/>
        </w:rPr>
        <w:t xml:space="preserve">"Здравец" </w:t>
      </w:r>
      <w:r w:rsidRPr="00B83B02">
        <w:rPr>
          <w:rFonts w:ascii="Times New Roman" w:hAnsi="Times New Roman" w:cs="Times New Roman"/>
          <w:sz w:val="24"/>
          <w:szCs w:val="24"/>
          <w:lang w:val="bg-BG"/>
        </w:rPr>
        <w:t xml:space="preserve">през цялата година бяха единни в </w:t>
      </w:r>
      <w:r>
        <w:rPr>
          <w:rFonts w:ascii="Times New Roman" w:hAnsi="Times New Roman" w:cs="Times New Roman"/>
          <w:sz w:val="24"/>
          <w:szCs w:val="24"/>
          <w:lang w:val="bg-BG"/>
        </w:rPr>
        <w:t xml:space="preserve">осъществяването на </w:t>
      </w:r>
      <w:r w:rsidRPr="00B83B02">
        <w:rPr>
          <w:rFonts w:ascii="Times New Roman" w:hAnsi="Times New Roman" w:cs="Times New Roman"/>
          <w:sz w:val="24"/>
          <w:szCs w:val="24"/>
          <w:lang w:val="bg-BG"/>
        </w:rPr>
        <w:t>мероприятията.</w:t>
      </w:r>
      <w:r>
        <w:rPr>
          <w:rFonts w:ascii="Times New Roman" w:eastAsia="Times New Roman" w:hAnsi="Times New Roman" w:cs="Times New Roman"/>
          <w:sz w:val="24"/>
          <w:szCs w:val="24"/>
          <w:lang w:val="bg-BG"/>
        </w:rPr>
        <w:t xml:space="preserve"> </w:t>
      </w:r>
      <w:r w:rsidRPr="00B83B02">
        <w:rPr>
          <w:rFonts w:ascii="Times New Roman" w:hAnsi="Times New Roman" w:cs="Times New Roman"/>
          <w:sz w:val="24"/>
          <w:szCs w:val="24"/>
          <w:lang w:val="bg-BG"/>
        </w:rPr>
        <w:t>Огромна заслуга за това имат ръководството на клуб ”Здравец” в лицето на Пенка Костова и Геновева Станева както и на самодейците от клуба.</w:t>
      </w:r>
    </w:p>
    <w:p w:rsidR="00430D70" w:rsidRDefault="00430D70" w:rsidP="00430D70">
      <w:pPr>
        <w:spacing w:after="0" w:line="240" w:lineRule="auto"/>
        <w:ind w:firstLine="288"/>
        <w:rPr>
          <w:rFonts w:ascii="Times New Roman" w:eastAsia="Times New Roman" w:hAnsi="Times New Roman" w:cs="Times New Roman"/>
          <w:sz w:val="24"/>
          <w:szCs w:val="24"/>
          <w:lang w:val="bg-BG"/>
        </w:rPr>
      </w:pPr>
      <w:proofErr w:type="gramStart"/>
      <w:r w:rsidRPr="00B83B02">
        <w:rPr>
          <w:rFonts w:ascii="Times New Roman" w:eastAsia="Times New Roman" w:hAnsi="Times New Roman" w:cs="Times New Roman"/>
          <w:sz w:val="24"/>
          <w:szCs w:val="24"/>
        </w:rPr>
        <w:t>НЧ</w:t>
      </w:r>
      <w:r w:rsidRPr="00B83B02">
        <w:rPr>
          <w:rFonts w:ascii="Times New Roman" w:eastAsia="Times New Roman" w:hAnsi="Times New Roman" w:cs="Times New Roman"/>
          <w:sz w:val="24"/>
          <w:szCs w:val="24"/>
          <w:lang w:val="bg-BG"/>
        </w:rPr>
        <w:t xml:space="preserve"> </w:t>
      </w:r>
      <w:r w:rsidRPr="00B83B02">
        <w:rPr>
          <w:rFonts w:ascii="Times New Roman" w:eastAsia="Times New Roman" w:hAnsi="Times New Roman" w:cs="Times New Roman"/>
          <w:sz w:val="24"/>
          <w:szCs w:val="24"/>
        </w:rPr>
        <w:t>"</w:t>
      </w:r>
      <w:r w:rsidRPr="00B83B02">
        <w:rPr>
          <w:rFonts w:ascii="Times New Roman" w:eastAsia="Times New Roman" w:hAnsi="Times New Roman" w:cs="Times New Roman"/>
          <w:sz w:val="24"/>
          <w:szCs w:val="24"/>
          <w:lang w:val="bg-BG"/>
        </w:rPr>
        <w:t>Бъднина-1906"</w:t>
      </w:r>
      <w:r>
        <w:rPr>
          <w:rFonts w:ascii="Times New Roman" w:eastAsia="Times New Roman" w:hAnsi="Times New Roman" w:cs="Times New Roman"/>
          <w:sz w:val="24"/>
          <w:szCs w:val="24"/>
          <w:lang w:val="bg-BG"/>
        </w:rPr>
        <w:t xml:space="preserve"> и в бъдеще ще пази мястото в което се предава огъня от поколение на поколение и се съхранява българския дух, традиции и обичаи.</w:t>
      </w:r>
      <w:proofErr w:type="gramEnd"/>
    </w:p>
    <w:p w:rsidR="002445AE" w:rsidRDefault="002445AE" w:rsidP="00430D70">
      <w:pPr>
        <w:spacing w:after="0" w:line="240" w:lineRule="auto"/>
        <w:ind w:firstLine="288"/>
        <w:rPr>
          <w:rFonts w:ascii="Times New Roman" w:eastAsia="Times New Roman" w:hAnsi="Times New Roman" w:cs="Times New Roman"/>
          <w:sz w:val="24"/>
          <w:szCs w:val="24"/>
          <w:lang w:val="bg-BG"/>
        </w:rPr>
      </w:pPr>
    </w:p>
    <w:p w:rsidR="002445AE" w:rsidRDefault="00525C9F" w:rsidP="00525C9F">
      <w:pPr>
        <w:spacing w:after="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rPr>
        <w:t xml:space="preserve">              </w:t>
      </w:r>
      <w:r w:rsidR="00430D70">
        <w:rPr>
          <w:rFonts w:ascii="Times New Roman" w:eastAsia="Times New Roman" w:hAnsi="Times New Roman" w:cs="Times New Roman"/>
          <w:sz w:val="24"/>
          <w:szCs w:val="24"/>
          <w:lang w:val="bg-BG"/>
        </w:rPr>
        <w:t xml:space="preserve">Изготвил: К. Митева                                       </w:t>
      </w:r>
      <w:r w:rsidR="002445AE">
        <w:rPr>
          <w:rFonts w:ascii="Times New Roman" w:eastAsia="Times New Roman" w:hAnsi="Times New Roman" w:cs="Times New Roman"/>
          <w:sz w:val="24"/>
          <w:szCs w:val="24"/>
          <w:lang w:val="bg-BG"/>
        </w:rPr>
        <w:t xml:space="preserve">          Председател: П.Костова</w:t>
      </w:r>
    </w:p>
    <w:p w:rsidR="002445AE" w:rsidRDefault="002445AE" w:rsidP="002445AE">
      <w:pPr>
        <w:spacing w:after="0" w:line="240" w:lineRule="auto"/>
        <w:ind w:firstLine="288"/>
        <w:rPr>
          <w:rFonts w:ascii="Times New Roman" w:eastAsia="Times New Roman" w:hAnsi="Times New Roman" w:cs="Times New Roman"/>
          <w:sz w:val="24"/>
          <w:szCs w:val="24"/>
          <w:lang w:val="bg-BG"/>
        </w:rPr>
      </w:pPr>
    </w:p>
    <w:p w:rsidR="002445AE" w:rsidRPr="00C93EB7" w:rsidRDefault="002445AE" w:rsidP="00430D70">
      <w:pPr>
        <w:spacing w:after="0" w:line="240" w:lineRule="auto"/>
        <w:ind w:firstLine="288"/>
        <w:rPr>
          <w:rFonts w:ascii="Times New Roman" w:eastAsia="Times New Roman" w:hAnsi="Times New Roman" w:cs="Times New Roman"/>
          <w:sz w:val="24"/>
          <w:szCs w:val="24"/>
          <w:lang w:val="bg-BG"/>
        </w:rPr>
      </w:pPr>
    </w:p>
    <w:p w:rsidR="00A57339" w:rsidRDefault="00D11BCB">
      <w:pPr>
        <w:rPr>
          <w:lang w:val="bg-BG"/>
        </w:rPr>
      </w:pPr>
      <w:r>
        <w:rPr>
          <w:lang w:val="bg-BG"/>
        </w:rPr>
        <w:lastRenderedPageBreak/>
        <w:t xml:space="preserve">     </w:t>
      </w:r>
      <w:r w:rsidR="00757007">
        <w:rPr>
          <w:noProof/>
          <w:lang w:eastAsia="en-US"/>
        </w:rPr>
        <w:drawing>
          <wp:inline distT="0" distB="0" distL="0" distR="0" wp14:anchorId="2FC3B094" wp14:editId="0159F104">
            <wp:extent cx="5686425" cy="7824580"/>
            <wp:effectExtent l="0" t="0" r="0" b="0"/>
            <wp:docPr id="1" name="Picture 1" descr="C:\Users\User\Desktop\moi dok rabotni\Календ.план 2019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oi dok rabotni\Календ.план 2019г.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7030" cy="7825412"/>
                    </a:xfrm>
                    <a:prstGeom prst="rect">
                      <a:avLst/>
                    </a:prstGeom>
                    <a:noFill/>
                    <a:ln>
                      <a:noFill/>
                    </a:ln>
                  </pic:spPr>
                </pic:pic>
              </a:graphicData>
            </a:graphic>
          </wp:inline>
        </w:drawing>
      </w:r>
      <w:r>
        <w:rPr>
          <w:lang w:val="bg-BG"/>
        </w:rPr>
        <w:t xml:space="preserve">  </w:t>
      </w:r>
    </w:p>
    <w:p w:rsidR="00A57339" w:rsidRDefault="00A57339">
      <w:pPr>
        <w:rPr>
          <w:lang w:val="bg-BG"/>
        </w:rPr>
      </w:pPr>
    </w:p>
    <w:p w:rsidR="00A57339" w:rsidRDefault="00D11BCB" w:rsidP="00A57339">
      <w:pPr>
        <w:rPr>
          <w:lang w:val="bg-BG"/>
        </w:rPr>
      </w:pPr>
      <w:r>
        <w:rPr>
          <w:lang w:val="bg-BG"/>
        </w:rPr>
        <w:lastRenderedPageBreak/>
        <w:t xml:space="preserve">                       </w:t>
      </w:r>
      <w:r w:rsidR="00A57339">
        <w:rPr>
          <w:lang w:val="bg-BG"/>
        </w:rPr>
        <w:t xml:space="preserve">                                                                   </w:t>
      </w:r>
    </w:p>
    <w:p w:rsidR="00A57339" w:rsidRDefault="00A57339" w:rsidP="00A57339">
      <w:pPr>
        <w:jc w:val="center"/>
        <w:rPr>
          <w:sz w:val="52"/>
          <w:szCs w:val="52"/>
          <w:lang w:val="bg-BG"/>
        </w:rPr>
      </w:pPr>
      <w:r w:rsidRPr="00D11BCB">
        <w:rPr>
          <w:sz w:val="52"/>
          <w:szCs w:val="52"/>
          <w:lang w:val="bg-BG"/>
        </w:rPr>
        <w:t>Устав</w:t>
      </w:r>
    </w:p>
    <w:p w:rsidR="00A57339" w:rsidRDefault="00A57339" w:rsidP="00A57339">
      <w:pPr>
        <w:rPr>
          <w:sz w:val="36"/>
          <w:szCs w:val="36"/>
          <w:lang w:val="bg-BG"/>
        </w:rPr>
      </w:pPr>
      <w:r>
        <w:rPr>
          <w:sz w:val="36"/>
          <w:szCs w:val="36"/>
          <w:lang w:val="bg-BG"/>
        </w:rPr>
        <w:t xml:space="preserve">                 на Народно читалище” Бъднина-1906г.”</w:t>
      </w:r>
    </w:p>
    <w:p w:rsidR="00A57339" w:rsidRDefault="00A57339" w:rsidP="00A57339">
      <w:pPr>
        <w:rPr>
          <w:sz w:val="36"/>
          <w:szCs w:val="36"/>
          <w:lang w:val="bg-BG"/>
        </w:rPr>
      </w:pPr>
      <w:r>
        <w:rPr>
          <w:sz w:val="36"/>
          <w:szCs w:val="36"/>
          <w:lang w:val="bg-BG"/>
        </w:rPr>
        <w:t xml:space="preserve">                       с.Волово, общ.Борово, </w:t>
      </w:r>
      <w:proofErr w:type="spellStart"/>
      <w:r>
        <w:rPr>
          <w:sz w:val="36"/>
          <w:szCs w:val="36"/>
          <w:lang w:val="bg-BG"/>
        </w:rPr>
        <w:t>обл</w:t>
      </w:r>
      <w:proofErr w:type="spellEnd"/>
      <w:r>
        <w:rPr>
          <w:sz w:val="36"/>
          <w:szCs w:val="36"/>
          <w:lang w:val="bg-BG"/>
        </w:rPr>
        <w:t xml:space="preserve">.Русе </w:t>
      </w:r>
    </w:p>
    <w:p w:rsidR="00A57339" w:rsidRDefault="00A57339" w:rsidP="00A57339">
      <w:pPr>
        <w:rPr>
          <w:sz w:val="36"/>
          <w:szCs w:val="36"/>
          <w:lang w:val="bg-BG"/>
        </w:rPr>
      </w:pPr>
    </w:p>
    <w:p w:rsidR="00A57339" w:rsidRDefault="00A57339" w:rsidP="00A57339">
      <w:pPr>
        <w:rPr>
          <w:sz w:val="36"/>
          <w:szCs w:val="36"/>
          <w:lang w:val="bg-BG"/>
        </w:rPr>
      </w:pPr>
      <w:r>
        <w:rPr>
          <w:sz w:val="36"/>
          <w:szCs w:val="36"/>
          <w:lang w:val="bg-BG"/>
        </w:rPr>
        <w:t>Глава първа</w:t>
      </w:r>
    </w:p>
    <w:p w:rsidR="00A57339" w:rsidRDefault="00A57339" w:rsidP="00A57339">
      <w:pPr>
        <w:rPr>
          <w:sz w:val="36"/>
          <w:szCs w:val="36"/>
          <w:lang w:val="bg-BG"/>
        </w:rPr>
      </w:pPr>
      <w:r>
        <w:rPr>
          <w:sz w:val="36"/>
          <w:szCs w:val="36"/>
          <w:lang w:val="bg-BG"/>
        </w:rPr>
        <w:t>Общи положения</w:t>
      </w:r>
    </w:p>
    <w:p w:rsidR="00A57339" w:rsidRDefault="00A57339" w:rsidP="00A57339">
      <w:pPr>
        <w:rPr>
          <w:sz w:val="28"/>
          <w:szCs w:val="28"/>
          <w:lang w:val="bg-BG"/>
        </w:rPr>
      </w:pPr>
      <w:r>
        <w:rPr>
          <w:sz w:val="36"/>
          <w:szCs w:val="36"/>
          <w:lang w:val="bg-BG"/>
        </w:rPr>
        <w:t xml:space="preserve">Чл.1: </w:t>
      </w:r>
      <w:r>
        <w:rPr>
          <w:sz w:val="28"/>
          <w:szCs w:val="28"/>
          <w:lang w:val="bg-BG"/>
        </w:rPr>
        <w:t>Народно Читалище „Бъднина-1906г.” е традиционно самоуправляващо се българс</w:t>
      </w:r>
      <w:r w:rsidR="005A4934">
        <w:rPr>
          <w:sz w:val="28"/>
          <w:szCs w:val="28"/>
          <w:lang w:val="bg-BG"/>
        </w:rPr>
        <w:t xml:space="preserve">ко културно-просветно сдружение, </w:t>
      </w:r>
      <w:r>
        <w:rPr>
          <w:sz w:val="28"/>
          <w:szCs w:val="28"/>
          <w:lang w:val="bg-BG"/>
        </w:rPr>
        <w:t>което изпълнява и държавни културно-просветни задачи в областта на културата.То работи на принципите на доброволността ,</w:t>
      </w:r>
      <w:r w:rsidR="005A4934">
        <w:rPr>
          <w:sz w:val="28"/>
          <w:szCs w:val="28"/>
          <w:lang w:val="bg-BG"/>
        </w:rPr>
        <w:t xml:space="preserve"> </w:t>
      </w:r>
      <w:r>
        <w:rPr>
          <w:sz w:val="28"/>
          <w:szCs w:val="28"/>
          <w:lang w:val="bg-BG"/>
        </w:rPr>
        <w:t>демократизма и автономията.</w:t>
      </w:r>
    </w:p>
    <w:p w:rsidR="00A57339" w:rsidRDefault="00A57339" w:rsidP="00A57339">
      <w:pPr>
        <w:rPr>
          <w:sz w:val="28"/>
          <w:szCs w:val="28"/>
          <w:lang w:val="bg-BG"/>
        </w:rPr>
      </w:pPr>
      <w:r w:rsidRPr="00DA7A35">
        <w:rPr>
          <w:b/>
          <w:sz w:val="28"/>
          <w:szCs w:val="28"/>
          <w:lang w:val="bg-BG"/>
        </w:rPr>
        <w:t>Чл.2</w:t>
      </w:r>
      <w:r>
        <w:rPr>
          <w:sz w:val="28"/>
          <w:szCs w:val="28"/>
          <w:lang w:val="bg-BG"/>
        </w:rPr>
        <w:t>: В неговата дейност може да участват всички физически лица без ограничения на възраст,</w:t>
      </w:r>
      <w:r w:rsidR="005A4934">
        <w:rPr>
          <w:sz w:val="28"/>
          <w:szCs w:val="28"/>
          <w:lang w:val="bg-BG"/>
        </w:rPr>
        <w:t xml:space="preserve"> </w:t>
      </w:r>
      <w:r>
        <w:rPr>
          <w:sz w:val="28"/>
          <w:szCs w:val="28"/>
          <w:lang w:val="bg-BG"/>
        </w:rPr>
        <w:t>пол,</w:t>
      </w:r>
      <w:r w:rsidR="005A4934">
        <w:rPr>
          <w:sz w:val="28"/>
          <w:szCs w:val="28"/>
          <w:lang w:val="bg-BG"/>
        </w:rPr>
        <w:t xml:space="preserve"> </w:t>
      </w:r>
      <w:r>
        <w:rPr>
          <w:sz w:val="28"/>
          <w:szCs w:val="28"/>
          <w:lang w:val="bg-BG"/>
        </w:rPr>
        <w:t>политически и религиозни възгледи и етническо самосъзнание.</w:t>
      </w:r>
    </w:p>
    <w:p w:rsidR="00A57339" w:rsidRDefault="00A57339" w:rsidP="00A57339">
      <w:pPr>
        <w:rPr>
          <w:sz w:val="28"/>
          <w:szCs w:val="28"/>
          <w:lang w:val="bg-BG"/>
        </w:rPr>
      </w:pPr>
      <w:r w:rsidRPr="00DA7A35">
        <w:rPr>
          <w:b/>
          <w:sz w:val="28"/>
          <w:szCs w:val="28"/>
          <w:lang w:val="bg-BG"/>
        </w:rPr>
        <w:t>Чл.3</w:t>
      </w:r>
      <w:r>
        <w:rPr>
          <w:sz w:val="28"/>
          <w:szCs w:val="28"/>
          <w:lang w:val="bg-BG"/>
        </w:rPr>
        <w:t>: Читалището е юридическо лице с нестопанска цел.то подлежи на вписване в регистъра на Окръжния съд.</w:t>
      </w:r>
    </w:p>
    <w:p w:rsidR="00A57339" w:rsidRDefault="00A57339" w:rsidP="00A57339">
      <w:pPr>
        <w:rPr>
          <w:sz w:val="28"/>
          <w:szCs w:val="28"/>
          <w:lang w:val="bg-BG"/>
        </w:rPr>
      </w:pPr>
      <w:r w:rsidRPr="00DA7A35">
        <w:rPr>
          <w:b/>
          <w:sz w:val="28"/>
          <w:szCs w:val="28"/>
          <w:lang w:val="bg-BG"/>
        </w:rPr>
        <w:t>Чл.4</w:t>
      </w:r>
      <w:r>
        <w:rPr>
          <w:sz w:val="28"/>
          <w:szCs w:val="28"/>
          <w:lang w:val="bg-BG"/>
        </w:rPr>
        <w:t>: Читалището поддържа отношения на сътрудничество и координация с държавните и общинските органи и организации,на които законите възлагат права и задълже</w:t>
      </w:r>
      <w:r w:rsidR="005A4934">
        <w:rPr>
          <w:sz w:val="28"/>
          <w:szCs w:val="28"/>
          <w:lang w:val="bg-BG"/>
        </w:rPr>
        <w:t xml:space="preserve">ния,свързани с неговата дейност, </w:t>
      </w:r>
      <w:r>
        <w:rPr>
          <w:sz w:val="28"/>
          <w:szCs w:val="28"/>
          <w:lang w:val="bg-BG"/>
        </w:rPr>
        <w:t>като запазва своята автономия.</w:t>
      </w:r>
    </w:p>
    <w:p w:rsidR="00A57339" w:rsidRDefault="00A57339" w:rsidP="00A57339">
      <w:pPr>
        <w:rPr>
          <w:sz w:val="28"/>
          <w:szCs w:val="28"/>
          <w:lang w:val="bg-BG"/>
        </w:rPr>
      </w:pPr>
      <w:r w:rsidRPr="00DA7A35">
        <w:rPr>
          <w:b/>
          <w:sz w:val="28"/>
          <w:szCs w:val="28"/>
          <w:lang w:val="bg-BG"/>
        </w:rPr>
        <w:t>Чл.5</w:t>
      </w:r>
      <w:r>
        <w:rPr>
          <w:sz w:val="28"/>
          <w:szCs w:val="28"/>
          <w:lang w:val="bg-BG"/>
        </w:rPr>
        <w:t>: Читалището може да се сдружава и с други читалища</w:t>
      </w:r>
      <w:r w:rsidR="005A4934">
        <w:rPr>
          <w:sz w:val="28"/>
          <w:szCs w:val="28"/>
          <w:lang w:val="bg-BG"/>
        </w:rPr>
        <w:t xml:space="preserve"> и  сродни организации, за постигане на своите цели, </w:t>
      </w:r>
      <w:r>
        <w:rPr>
          <w:sz w:val="28"/>
          <w:szCs w:val="28"/>
          <w:lang w:val="bg-BG"/>
        </w:rPr>
        <w:t>за провеждане на съвместни дейности и инициативи при условия посочени в ЗНЧ.</w:t>
      </w:r>
    </w:p>
    <w:p w:rsidR="00A57339" w:rsidRDefault="00A57339" w:rsidP="00A57339">
      <w:pPr>
        <w:rPr>
          <w:sz w:val="28"/>
          <w:szCs w:val="28"/>
          <w:lang w:val="bg-BG"/>
        </w:rPr>
      </w:pPr>
      <w:r w:rsidRPr="00DA7A35">
        <w:rPr>
          <w:b/>
          <w:sz w:val="28"/>
          <w:szCs w:val="28"/>
          <w:lang w:val="bg-BG"/>
        </w:rPr>
        <w:t>Чл.6</w:t>
      </w:r>
      <w:r>
        <w:rPr>
          <w:sz w:val="28"/>
          <w:szCs w:val="28"/>
          <w:lang w:val="bg-BG"/>
        </w:rPr>
        <w:t>: Читалището работи във взаимоотношения и с други културни и научни институти,</w:t>
      </w:r>
      <w:r w:rsidR="005A4934">
        <w:rPr>
          <w:sz w:val="28"/>
          <w:szCs w:val="28"/>
          <w:lang w:val="bg-BG"/>
        </w:rPr>
        <w:t xml:space="preserve"> учебни заведения, </w:t>
      </w:r>
      <w:r>
        <w:rPr>
          <w:sz w:val="28"/>
          <w:szCs w:val="28"/>
          <w:lang w:val="bg-BG"/>
        </w:rPr>
        <w:t>обществени</w:t>
      </w:r>
      <w:r w:rsidR="005A4934">
        <w:rPr>
          <w:sz w:val="28"/>
          <w:szCs w:val="28"/>
          <w:lang w:val="bg-BG"/>
        </w:rPr>
        <w:t xml:space="preserve">, </w:t>
      </w:r>
      <w:r>
        <w:rPr>
          <w:sz w:val="28"/>
          <w:szCs w:val="28"/>
          <w:lang w:val="bg-BG"/>
        </w:rPr>
        <w:t xml:space="preserve">стопански и нестопански </w:t>
      </w:r>
      <w:r>
        <w:rPr>
          <w:sz w:val="28"/>
          <w:szCs w:val="28"/>
          <w:lang w:val="bg-BG"/>
        </w:rPr>
        <w:lastRenderedPageBreak/>
        <w:t>организации,извършващи или подпомагащи културната дейност. То може да влиза в договорни отношения и с тези или други структури, без да накърнява своите права или интереси.</w:t>
      </w:r>
    </w:p>
    <w:p w:rsidR="00A57339" w:rsidRDefault="00A57339" w:rsidP="00A57339">
      <w:pPr>
        <w:rPr>
          <w:sz w:val="40"/>
          <w:szCs w:val="40"/>
          <w:lang w:val="bg-BG"/>
        </w:rPr>
      </w:pPr>
      <w:r>
        <w:rPr>
          <w:sz w:val="40"/>
          <w:szCs w:val="40"/>
          <w:lang w:val="bg-BG"/>
        </w:rPr>
        <w:t>Глава втора</w:t>
      </w:r>
    </w:p>
    <w:p w:rsidR="00A57339" w:rsidRDefault="00A57339" w:rsidP="00A57339">
      <w:pPr>
        <w:rPr>
          <w:sz w:val="40"/>
          <w:szCs w:val="40"/>
          <w:lang w:val="bg-BG"/>
        </w:rPr>
      </w:pPr>
      <w:r>
        <w:rPr>
          <w:sz w:val="40"/>
          <w:szCs w:val="40"/>
          <w:lang w:val="bg-BG"/>
        </w:rPr>
        <w:t>Цели, дейности и задачи</w:t>
      </w:r>
    </w:p>
    <w:p w:rsidR="00A57339" w:rsidRDefault="00A57339" w:rsidP="00A57339">
      <w:pPr>
        <w:rPr>
          <w:sz w:val="28"/>
          <w:szCs w:val="28"/>
          <w:lang w:val="bg-BG"/>
        </w:rPr>
      </w:pPr>
      <w:r w:rsidRPr="00DA7A35">
        <w:rPr>
          <w:b/>
          <w:sz w:val="28"/>
          <w:szCs w:val="28"/>
          <w:lang w:val="bg-BG"/>
        </w:rPr>
        <w:t>Чл.7</w:t>
      </w:r>
      <w:r>
        <w:rPr>
          <w:sz w:val="28"/>
          <w:szCs w:val="28"/>
          <w:lang w:val="bg-BG"/>
        </w:rPr>
        <w:t>: Целта на читалището е да задоволява потребностите на гражданите свързани с:</w:t>
      </w:r>
    </w:p>
    <w:p w:rsidR="00A57339" w:rsidRPr="00B21E25" w:rsidRDefault="00A57339" w:rsidP="00A57339">
      <w:pPr>
        <w:pStyle w:val="ListParagraph"/>
        <w:numPr>
          <w:ilvl w:val="0"/>
          <w:numId w:val="1"/>
        </w:numPr>
        <w:rPr>
          <w:sz w:val="28"/>
          <w:szCs w:val="28"/>
          <w:lang w:val="bg-BG"/>
        </w:rPr>
      </w:pPr>
      <w:r w:rsidRPr="00B21E25">
        <w:rPr>
          <w:sz w:val="28"/>
          <w:szCs w:val="28"/>
          <w:lang w:val="bg-BG"/>
        </w:rPr>
        <w:t>Развитие и обогатяване на културния живот,социалната и образователна дейност на населението.</w:t>
      </w:r>
    </w:p>
    <w:p w:rsidR="00A57339" w:rsidRDefault="00A57339" w:rsidP="00A57339">
      <w:pPr>
        <w:pStyle w:val="ListParagraph"/>
        <w:numPr>
          <w:ilvl w:val="0"/>
          <w:numId w:val="1"/>
        </w:numPr>
        <w:rPr>
          <w:sz w:val="28"/>
          <w:szCs w:val="28"/>
          <w:lang w:val="bg-BG"/>
        </w:rPr>
      </w:pPr>
      <w:r>
        <w:rPr>
          <w:sz w:val="28"/>
          <w:szCs w:val="28"/>
          <w:lang w:val="bg-BG"/>
        </w:rPr>
        <w:t>Запазване на обичайте и традициите на българския народ.</w:t>
      </w:r>
    </w:p>
    <w:p w:rsidR="00A57339" w:rsidRDefault="00A57339" w:rsidP="00A57339">
      <w:pPr>
        <w:pStyle w:val="ListParagraph"/>
        <w:numPr>
          <w:ilvl w:val="0"/>
          <w:numId w:val="1"/>
        </w:numPr>
        <w:rPr>
          <w:sz w:val="28"/>
          <w:szCs w:val="28"/>
          <w:lang w:val="bg-BG"/>
        </w:rPr>
      </w:pPr>
      <w:r>
        <w:rPr>
          <w:sz w:val="28"/>
          <w:szCs w:val="28"/>
          <w:lang w:val="bg-BG"/>
        </w:rPr>
        <w:t>Развитие на творческите заложби на подрастващото поколение и приобщаването им към ценностите и постиженията на науката,</w:t>
      </w:r>
      <w:r w:rsidR="005A4934">
        <w:rPr>
          <w:sz w:val="28"/>
          <w:szCs w:val="28"/>
          <w:lang w:val="bg-BG"/>
        </w:rPr>
        <w:t xml:space="preserve"> </w:t>
      </w:r>
      <w:r>
        <w:rPr>
          <w:sz w:val="28"/>
          <w:szCs w:val="28"/>
          <w:lang w:val="bg-BG"/>
        </w:rPr>
        <w:t>изкуството и културата.</w:t>
      </w:r>
    </w:p>
    <w:p w:rsidR="00A57339" w:rsidRDefault="00A57339" w:rsidP="00A57339">
      <w:pPr>
        <w:pStyle w:val="ListParagraph"/>
        <w:numPr>
          <w:ilvl w:val="0"/>
          <w:numId w:val="1"/>
        </w:numPr>
        <w:rPr>
          <w:sz w:val="28"/>
          <w:szCs w:val="28"/>
          <w:lang w:val="bg-BG"/>
        </w:rPr>
      </w:pPr>
      <w:r>
        <w:rPr>
          <w:sz w:val="28"/>
          <w:szCs w:val="28"/>
          <w:lang w:val="bg-BG"/>
        </w:rPr>
        <w:t>Възпитаване и утвърждаване на националното самосъзнание.</w:t>
      </w:r>
    </w:p>
    <w:p w:rsidR="00A57339" w:rsidRDefault="00A57339" w:rsidP="00A57339">
      <w:pPr>
        <w:pStyle w:val="ListParagraph"/>
        <w:numPr>
          <w:ilvl w:val="0"/>
          <w:numId w:val="1"/>
        </w:numPr>
        <w:rPr>
          <w:sz w:val="28"/>
          <w:szCs w:val="28"/>
          <w:lang w:val="bg-BG"/>
        </w:rPr>
      </w:pPr>
      <w:r>
        <w:rPr>
          <w:sz w:val="28"/>
          <w:szCs w:val="28"/>
          <w:lang w:val="bg-BG"/>
        </w:rPr>
        <w:t>Осигуряване на достъп до информация.</w:t>
      </w:r>
    </w:p>
    <w:p w:rsidR="00A57339" w:rsidRDefault="00A57339" w:rsidP="00A57339">
      <w:pPr>
        <w:rPr>
          <w:sz w:val="28"/>
          <w:szCs w:val="28"/>
          <w:lang w:val="bg-BG"/>
        </w:rPr>
      </w:pPr>
      <w:r>
        <w:rPr>
          <w:sz w:val="28"/>
          <w:szCs w:val="28"/>
          <w:lang w:val="bg-BG"/>
        </w:rPr>
        <w:t xml:space="preserve">  </w:t>
      </w:r>
      <w:r w:rsidRPr="00DA7A35">
        <w:rPr>
          <w:b/>
          <w:sz w:val="28"/>
          <w:szCs w:val="28"/>
          <w:lang w:val="bg-BG"/>
        </w:rPr>
        <w:t>Чл.8</w:t>
      </w:r>
      <w:r>
        <w:rPr>
          <w:sz w:val="28"/>
          <w:szCs w:val="28"/>
          <w:lang w:val="bg-BG"/>
        </w:rPr>
        <w:t>: За постигане на своята цел читалището извършва следните дейности:</w:t>
      </w:r>
    </w:p>
    <w:p w:rsidR="00A57339" w:rsidRPr="00855A7C" w:rsidRDefault="00A57339" w:rsidP="00A57339">
      <w:pPr>
        <w:pStyle w:val="ListParagraph"/>
        <w:numPr>
          <w:ilvl w:val="0"/>
          <w:numId w:val="2"/>
        </w:numPr>
        <w:rPr>
          <w:sz w:val="28"/>
          <w:szCs w:val="28"/>
          <w:lang w:val="bg-BG"/>
        </w:rPr>
      </w:pPr>
      <w:r w:rsidRPr="00855A7C">
        <w:rPr>
          <w:sz w:val="28"/>
          <w:szCs w:val="28"/>
          <w:lang w:val="bg-BG"/>
        </w:rPr>
        <w:t xml:space="preserve">Поддържа библиотека,читални </w:t>
      </w:r>
      <w:r>
        <w:rPr>
          <w:sz w:val="28"/>
          <w:szCs w:val="28"/>
          <w:lang w:val="bg-BG"/>
        </w:rPr>
        <w:t>,фоно,</w:t>
      </w:r>
      <w:proofErr w:type="spellStart"/>
      <w:r w:rsidRPr="00855A7C">
        <w:rPr>
          <w:sz w:val="28"/>
          <w:szCs w:val="28"/>
          <w:lang w:val="bg-BG"/>
        </w:rPr>
        <w:t>филмо</w:t>
      </w:r>
      <w:proofErr w:type="spellEnd"/>
      <w:r w:rsidRPr="00855A7C">
        <w:rPr>
          <w:sz w:val="28"/>
          <w:szCs w:val="28"/>
          <w:lang w:val="bg-BG"/>
        </w:rPr>
        <w:t xml:space="preserve"> и видеотеки,както и създава,подържа електронни информационни мрежи.</w:t>
      </w:r>
    </w:p>
    <w:p w:rsidR="00A57339" w:rsidRDefault="00A57339" w:rsidP="00A57339">
      <w:pPr>
        <w:pStyle w:val="ListParagraph"/>
        <w:numPr>
          <w:ilvl w:val="0"/>
          <w:numId w:val="2"/>
        </w:numPr>
        <w:rPr>
          <w:sz w:val="28"/>
          <w:szCs w:val="28"/>
          <w:lang w:val="bg-BG"/>
        </w:rPr>
      </w:pPr>
      <w:r>
        <w:rPr>
          <w:sz w:val="28"/>
          <w:szCs w:val="28"/>
          <w:lang w:val="bg-BG"/>
        </w:rPr>
        <w:t>Организира школи ,кръжоци,клубове,кино-и видео показ,празненства ,концерти,чествания и младежки дейности.</w:t>
      </w:r>
    </w:p>
    <w:p w:rsidR="00A57339" w:rsidRDefault="00A57339" w:rsidP="00A57339">
      <w:pPr>
        <w:pStyle w:val="ListParagraph"/>
        <w:numPr>
          <w:ilvl w:val="0"/>
          <w:numId w:val="2"/>
        </w:numPr>
        <w:rPr>
          <w:sz w:val="28"/>
          <w:szCs w:val="28"/>
          <w:lang w:val="bg-BG"/>
        </w:rPr>
      </w:pPr>
      <w:r>
        <w:rPr>
          <w:sz w:val="28"/>
          <w:szCs w:val="28"/>
          <w:lang w:val="bg-BG"/>
        </w:rPr>
        <w:t>Развива и подпомага любителското художествено творчество.</w:t>
      </w:r>
    </w:p>
    <w:p w:rsidR="00A57339" w:rsidRDefault="00A57339" w:rsidP="00A57339">
      <w:pPr>
        <w:pStyle w:val="ListParagraph"/>
        <w:numPr>
          <w:ilvl w:val="0"/>
          <w:numId w:val="2"/>
        </w:numPr>
        <w:rPr>
          <w:sz w:val="28"/>
          <w:szCs w:val="28"/>
          <w:lang w:val="bg-BG"/>
        </w:rPr>
      </w:pPr>
      <w:r>
        <w:rPr>
          <w:sz w:val="28"/>
          <w:szCs w:val="28"/>
          <w:lang w:val="bg-BG"/>
        </w:rPr>
        <w:t>Събира и разпространява знания за родния край.</w:t>
      </w:r>
    </w:p>
    <w:p w:rsidR="00A57339" w:rsidRDefault="00A57339" w:rsidP="00A57339">
      <w:pPr>
        <w:pStyle w:val="ListParagraph"/>
        <w:numPr>
          <w:ilvl w:val="0"/>
          <w:numId w:val="2"/>
        </w:numPr>
        <w:rPr>
          <w:sz w:val="28"/>
          <w:szCs w:val="28"/>
          <w:lang w:val="bg-BG"/>
        </w:rPr>
      </w:pPr>
      <w:r>
        <w:rPr>
          <w:sz w:val="28"/>
          <w:szCs w:val="28"/>
          <w:lang w:val="bg-BG"/>
        </w:rPr>
        <w:t>Създава и съхранява  музейни колекции съгласно ЗКН.</w:t>
      </w:r>
    </w:p>
    <w:p w:rsidR="00A57339" w:rsidRDefault="00A57339" w:rsidP="00A57339">
      <w:pPr>
        <w:pStyle w:val="ListParagraph"/>
        <w:numPr>
          <w:ilvl w:val="0"/>
          <w:numId w:val="2"/>
        </w:numPr>
        <w:rPr>
          <w:sz w:val="28"/>
          <w:szCs w:val="28"/>
          <w:lang w:val="bg-BG"/>
        </w:rPr>
      </w:pPr>
      <w:r>
        <w:rPr>
          <w:sz w:val="28"/>
          <w:szCs w:val="28"/>
          <w:lang w:val="bg-BG"/>
        </w:rPr>
        <w:t>Предоставя компютърни и интернет услуги.</w:t>
      </w:r>
    </w:p>
    <w:p w:rsidR="00A57339" w:rsidRDefault="00A57339" w:rsidP="00A57339">
      <w:pPr>
        <w:rPr>
          <w:sz w:val="28"/>
          <w:szCs w:val="28"/>
          <w:lang w:val="bg-BG"/>
        </w:rPr>
      </w:pPr>
      <w:r w:rsidRPr="00DA7A35">
        <w:rPr>
          <w:b/>
          <w:sz w:val="28"/>
          <w:szCs w:val="28"/>
          <w:lang w:val="bg-BG"/>
        </w:rPr>
        <w:t xml:space="preserve">   Чл.9:</w:t>
      </w:r>
      <w:r>
        <w:rPr>
          <w:b/>
          <w:sz w:val="28"/>
          <w:szCs w:val="28"/>
          <w:lang w:val="bg-BG"/>
        </w:rPr>
        <w:t xml:space="preserve"> </w:t>
      </w:r>
      <w:r>
        <w:rPr>
          <w:sz w:val="28"/>
          <w:szCs w:val="28"/>
          <w:lang w:val="bg-BG"/>
        </w:rPr>
        <w:t>Читалище „Бъднина” може да развива допълнителна стопанска    дейност свързана с предмета на основната му дейност,в съответствие с действащото законодателство,като използва приходите от нея за постигане на определените в устава цели.Читалището не разпределя печалба.</w:t>
      </w:r>
    </w:p>
    <w:p w:rsidR="00A57339" w:rsidRPr="00055F2B" w:rsidRDefault="00A57339" w:rsidP="00A57339">
      <w:pPr>
        <w:rPr>
          <w:sz w:val="32"/>
          <w:szCs w:val="32"/>
          <w:lang w:val="bg-BG"/>
        </w:rPr>
      </w:pPr>
      <w:r>
        <w:rPr>
          <w:sz w:val="40"/>
          <w:szCs w:val="40"/>
          <w:lang w:val="bg-BG"/>
        </w:rPr>
        <w:lastRenderedPageBreak/>
        <w:t>Глава трета</w:t>
      </w:r>
    </w:p>
    <w:p w:rsidR="00A57339" w:rsidRDefault="00A57339" w:rsidP="00A57339">
      <w:pPr>
        <w:rPr>
          <w:sz w:val="40"/>
          <w:szCs w:val="40"/>
          <w:lang w:val="bg-BG"/>
        </w:rPr>
      </w:pPr>
      <w:r>
        <w:rPr>
          <w:sz w:val="40"/>
          <w:szCs w:val="40"/>
          <w:lang w:val="bg-BG"/>
        </w:rPr>
        <w:t>Учредяване,</w:t>
      </w:r>
      <w:r w:rsidR="005A4934">
        <w:rPr>
          <w:sz w:val="40"/>
          <w:szCs w:val="40"/>
          <w:lang w:val="bg-BG"/>
        </w:rPr>
        <w:t xml:space="preserve"> </w:t>
      </w:r>
      <w:r>
        <w:rPr>
          <w:sz w:val="40"/>
          <w:szCs w:val="40"/>
          <w:lang w:val="bg-BG"/>
        </w:rPr>
        <w:t>Прекратяване, Членство.</w:t>
      </w:r>
    </w:p>
    <w:p w:rsidR="00A57339" w:rsidRPr="00DA7A35" w:rsidRDefault="00A57339" w:rsidP="00A57339">
      <w:pPr>
        <w:rPr>
          <w:b/>
          <w:sz w:val="32"/>
          <w:szCs w:val="32"/>
          <w:lang w:val="bg-BG"/>
        </w:rPr>
      </w:pPr>
      <w:r w:rsidRPr="00DA7A35">
        <w:rPr>
          <w:b/>
          <w:sz w:val="32"/>
          <w:szCs w:val="32"/>
          <w:lang w:val="bg-BG"/>
        </w:rPr>
        <w:t>Чл.10:</w:t>
      </w:r>
    </w:p>
    <w:p w:rsidR="00A57339" w:rsidRPr="004814E8" w:rsidRDefault="00A57339" w:rsidP="00A57339">
      <w:pPr>
        <w:pStyle w:val="ListParagraph"/>
        <w:numPr>
          <w:ilvl w:val="0"/>
          <w:numId w:val="3"/>
        </w:numPr>
        <w:rPr>
          <w:sz w:val="28"/>
          <w:szCs w:val="28"/>
          <w:lang w:val="bg-BG"/>
        </w:rPr>
      </w:pPr>
      <w:r w:rsidRPr="004814E8">
        <w:rPr>
          <w:sz w:val="28"/>
          <w:szCs w:val="28"/>
          <w:lang w:val="bg-BG"/>
        </w:rPr>
        <w:t>Читалище „Бъднина” е основано през 1906г.</w:t>
      </w:r>
    </w:p>
    <w:p w:rsidR="00A57339" w:rsidRDefault="00A57339" w:rsidP="00A57339">
      <w:pPr>
        <w:pStyle w:val="ListParagraph"/>
        <w:numPr>
          <w:ilvl w:val="0"/>
          <w:numId w:val="3"/>
        </w:numPr>
        <w:rPr>
          <w:sz w:val="28"/>
          <w:szCs w:val="28"/>
          <w:lang w:val="bg-BG"/>
        </w:rPr>
      </w:pPr>
      <w:r w:rsidRPr="004814E8">
        <w:rPr>
          <w:sz w:val="28"/>
          <w:szCs w:val="28"/>
          <w:lang w:val="bg-BG"/>
        </w:rPr>
        <w:t>То се регистрира в окръжния съд в съответствие с алинея 2 о</w:t>
      </w:r>
      <w:r>
        <w:rPr>
          <w:sz w:val="28"/>
          <w:szCs w:val="28"/>
          <w:lang w:val="bg-BG"/>
        </w:rPr>
        <w:t xml:space="preserve">т </w:t>
      </w:r>
      <w:r w:rsidRPr="004814E8">
        <w:rPr>
          <w:sz w:val="28"/>
          <w:szCs w:val="28"/>
          <w:lang w:val="bg-BG"/>
        </w:rPr>
        <w:t>предходните и заключителни разпоредби и в МК в съответствие с чл.10 от ЗНЧ.</w:t>
      </w:r>
    </w:p>
    <w:p w:rsidR="00A57339" w:rsidRPr="001D75BA" w:rsidRDefault="00A57339" w:rsidP="00A57339">
      <w:pPr>
        <w:pStyle w:val="ListParagraph"/>
        <w:numPr>
          <w:ilvl w:val="0"/>
          <w:numId w:val="3"/>
        </w:numPr>
        <w:rPr>
          <w:sz w:val="28"/>
          <w:szCs w:val="28"/>
          <w:lang w:val="bg-BG"/>
        </w:rPr>
      </w:pPr>
      <w:r w:rsidRPr="001D75BA">
        <w:rPr>
          <w:sz w:val="28"/>
          <w:szCs w:val="28"/>
          <w:lang w:val="bg-BG"/>
        </w:rPr>
        <w:t xml:space="preserve"> 3.Всяка промяна на вписаните в съдебния регистър обстоятелства се заявява в съда в съответствие с чл.9,</w:t>
      </w:r>
      <w:r w:rsidR="005A4934">
        <w:rPr>
          <w:sz w:val="28"/>
          <w:szCs w:val="28"/>
          <w:lang w:val="bg-BG"/>
        </w:rPr>
        <w:t xml:space="preserve"> </w:t>
      </w:r>
      <w:r w:rsidRPr="001D75BA">
        <w:rPr>
          <w:sz w:val="28"/>
          <w:szCs w:val="28"/>
          <w:lang w:val="bg-BG"/>
        </w:rPr>
        <w:t>ал.4 от ЗНЧ.</w:t>
      </w:r>
    </w:p>
    <w:p w:rsidR="00A57339" w:rsidRPr="00DA7A35" w:rsidRDefault="00A57339" w:rsidP="00A57339">
      <w:pPr>
        <w:rPr>
          <w:b/>
          <w:sz w:val="28"/>
          <w:szCs w:val="28"/>
          <w:lang w:val="bg-BG"/>
        </w:rPr>
      </w:pPr>
      <w:r>
        <w:rPr>
          <w:sz w:val="28"/>
          <w:szCs w:val="28"/>
          <w:lang w:val="bg-BG"/>
        </w:rPr>
        <w:t xml:space="preserve">  </w:t>
      </w:r>
      <w:r w:rsidRPr="00DA7A35">
        <w:rPr>
          <w:b/>
          <w:sz w:val="28"/>
          <w:szCs w:val="28"/>
          <w:lang w:val="bg-BG"/>
        </w:rPr>
        <w:t>Чл.11:</w:t>
      </w:r>
    </w:p>
    <w:p w:rsidR="00A57339" w:rsidRPr="005E5267" w:rsidRDefault="00A57339" w:rsidP="00A57339">
      <w:pPr>
        <w:pStyle w:val="ListParagraph"/>
        <w:numPr>
          <w:ilvl w:val="0"/>
          <w:numId w:val="4"/>
        </w:numPr>
        <w:rPr>
          <w:sz w:val="28"/>
          <w:szCs w:val="28"/>
          <w:lang w:val="bg-BG"/>
        </w:rPr>
      </w:pPr>
      <w:r w:rsidRPr="005E5267">
        <w:rPr>
          <w:sz w:val="28"/>
          <w:szCs w:val="28"/>
          <w:lang w:val="bg-BG"/>
        </w:rPr>
        <w:t>Читалището може да бъде прекратено по решение на Общото събрание</w:t>
      </w:r>
      <w:r w:rsidR="005A4934">
        <w:rPr>
          <w:sz w:val="28"/>
          <w:szCs w:val="28"/>
          <w:lang w:val="bg-BG"/>
        </w:rPr>
        <w:t>,</w:t>
      </w:r>
      <w:r w:rsidRPr="005E5267">
        <w:rPr>
          <w:sz w:val="28"/>
          <w:szCs w:val="28"/>
          <w:lang w:val="bg-BG"/>
        </w:rPr>
        <w:t xml:space="preserve"> взето в съответствие с чл.19 и 20 на Устава и вписано в регистъра на окръжния съд.</w:t>
      </w:r>
    </w:p>
    <w:p w:rsidR="00A57339" w:rsidRDefault="00A57339" w:rsidP="00A57339">
      <w:pPr>
        <w:pStyle w:val="ListParagraph"/>
        <w:numPr>
          <w:ilvl w:val="0"/>
          <w:numId w:val="4"/>
        </w:numPr>
        <w:rPr>
          <w:sz w:val="28"/>
          <w:szCs w:val="28"/>
          <w:lang w:val="bg-BG"/>
        </w:rPr>
      </w:pPr>
      <w:r>
        <w:rPr>
          <w:sz w:val="28"/>
          <w:szCs w:val="28"/>
          <w:lang w:val="bg-BG"/>
        </w:rPr>
        <w:t>Читалището може да бъде прекратено и по решение на О</w:t>
      </w:r>
      <w:r w:rsidRPr="005E5267">
        <w:rPr>
          <w:sz w:val="28"/>
          <w:szCs w:val="28"/>
          <w:lang w:val="bg-BG"/>
        </w:rPr>
        <w:t xml:space="preserve">кръжния </w:t>
      </w:r>
      <w:r>
        <w:rPr>
          <w:sz w:val="28"/>
          <w:szCs w:val="28"/>
          <w:lang w:val="bg-BG"/>
        </w:rPr>
        <w:t>съд съгласно чл.27 от ЗНЧ.</w:t>
      </w:r>
    </w:p>
    <w:p w:rsidR="00A57339" w:rsidRDefault="00A57339" w:rsidP="00A57339">
      <w:pPr>
        <w:pStyle w:val="ListParagraph"/>
        <w:rPr>
          <w:sz w:val="28"/>
          <w:szCs w:val="28"/>
          <w:lang w:val="bg-BG"/>
        </w:rPr>
      </w:pPr>
      <w:r>
        <w:rPr>
          <w:sz w:val="28"/>
          <w:szCs w:val="28"/>
          <w:lang w:val="bg-BG"/>
        </w:rPr>
        <w:t xml:space="preserve">Членове </w:t>
      </w:r>
    </w:p>
    <w:p w:rsidR="00A57339" w:rsidRPr="00F4780C" w:rsidRDefault="00A57339" w:rsidP="00A57339">
      <w:pPr>
        <w:rPr>
          <w:sz w:val="28"/>
          <w:szCs w:val="28"/>
          <w:lang w:val="bg-BG"/>
        </w:rPr>
      </w:pPr>
      <w:r>
        <w:rPr>
          <w:sz w:val="28"/>
          <w:szCs w:val="28"/>
          <w:lang w:val="bg-BG"/>
        </w:rPr>
        <w:t xml:space="preserve"> </w:t>
      </w:r>
      <w:r w:rsidRPr="00DA7A35">
        <w:rPr>
          <w:b/>
          <w:sz w:val="28"/>
          <w:szCs w:val="28"/>
          <w:lang w:val="bg-BG"/>
        </w:rPr>
        <w:t>Чл.12</w:t>
      </w:r>
      <w:r w:rsidRPr="005E5267">
        <w:rPr>
          <w:sz w:val="28"/>
          <w:szCs w:val="28"/>
          <w:lang w:val="bg-BG"/>
        </w:rPr>
        <w:t>:</w:t>
      </w:r>
      <w:r w:rsidRPr="00F4780C">
        <w:rPr>
          <w:sz w:val="28"/>
          <w:szCs w:val="28"/>
          <w:lang w:val="bg-BG"/>
        </w:rPr>
        <w:t>Членове на ч</w:t>
      </w:r>
      <w:r>
        <w:rPr>
          <w:sz w:val="28"/>
          <w:szCs w:val="28"/>
          <w:lang w:val="bg-BG"/>
        </w:rPr>
        <w:t xml:space="preserve">италище”Бъднина” могат да бъдат индивидуални, </w:t>
      </w:r>
      <w:r w:rsidRPr="00F4780C">
        <w:rPr>
          <w:sz w:val="28"/>
          <w:szCs w:val="28"/>
          <w:lang w:val="bg-BG"/>
        </w:rPr>
        <w:t>колективни,</w:t>
      </w:r>
      <w:r>
        <w:rPr>
          <w:sz w:val="28"/>
          <w:szCs w:val="28"/>
          <w:lang w:val="bg-BG"/>
        </w:rPr>
        <w:t xml:space="preserve"> </w:t>
      </w:r>
      <w:r w:rsidRPr="00F4780C">
        <w:rPr>
          <w:sz w:val="28"/>
          <w:szCs w:val="28"/>
          <w:lang w:val="bg-BG"/>
        </w:rPr>
        <w:t>почетни,</w:t>
      </w:r>
      <w:r>
        <w:rPr>
          <w:sz w:val="28"/>
          <w:szCs w:val="28"/>
          <w:lang w:val="bg-BG"/>
        </w:rPr>
        <w:t xml:space="preserve"> </w:t>
      </w:r>
      <w:r w:rsidRPr="00F4780C">
        <w:rPr>
          <w:sz w:val="28"/>
          <w:szCs w:val="28"/>
          <w:lang w:val="bg-BG"/>
        </w:rPr>
        <w:t>дарители.</w:t>
      </w:r>
    </w:p>
    <w:p w:rsidR="00A57339" w:rsidRPr="00E64A23" w:rsidRDefault="00A57339" w:rsidP="00A57339">
      <w:pPr>
        <w:rPr>
          <w:sz w:val="28"/>
          <w:szCs w:val="28"/>
          <w:lang w:val="bg-BG"/>
        </w:rPr>
      </w:pPr>
      <w:r w:rsidRPr="00DA7A35">
        <w:rPr>
          <w:b/>
          <w:sz w:val="28"/>
          <w:szCs w:val="28"/>
          <w:lang w:val="bg-BG"/>
        </w:rPr>
        <w:t>Чл.13</w:t>
      </w:r>
      <w:r w:rsidRPr="00E64A23">
        <w:rPr>
          <w:sz w:val="28"/>
          <w:szCs w:val="28"/>
          <w:lang w:val="bg-BG"/>
        </w:rPr>
        <w:t>:</w:t>
      </w:r>
    </w:p>
    <w:p w:rsidR="00A57339" w:rsidRPr="00E64A23" w:rsidRDefault="00A57339" w:rsidP="00A57339">
      <w:pPr>
        <w:rPr>
          <w:sz w:val="28"/>
          <w:szCs w:val="28"/>
          <w:lang w:val="bg-BG"/>
        </w:rPr>
      </w:pPr>
      <w:r>
        <w:rPr>
          <w:sz w:val="28"/>
          <w:szCs w:val="28"/>
          <w:lang w:val="bg-BG"/>
        </w:rPr>
        <w:t xml:space="preserve">         1. </w:t>
      </w:r>
      <w:r w:rsidRPr="00E64A23">
        <w:rPr>
          <w:sz w:val="28"/>
          <w:szCs w:val="28"/>
          <w:lang w:val="bg-BG"/>
        </w:rPr>
        <w:t>Индивидуалните членове са български граждани.Те са действителни и спомагателни.</w:t>
      </w:r>
    </w:p>
    <w:p w:rsidR="00A57339" w:rsidRPr="00E64A23" w:rsidRDefault="00A57339" w:rsidP="00A57339">
      <w:pPr>
        <w:rPr>
          <w:sz w:val="28"/>
          <w:szCs w:val="28"/>
          <w:lang w:val="bg-BG"/>
        </w:rPr>
      </w:pPr>
      <w:r>
        <w:rPr>
          <w:sz w:val="28"/>
          <w:szCs w:val="28"/>
          <w:lang w:val="bg-BG"/>
        </w:rPr>
        <w:t xml:space="preserve">         2. </w:t>
      </w:r>
      <w:r w:rsidRPr="00E64A23">
        <w:rPr>
          <w:sz w:val="28"/>
          <w:szCs w:val="28"/>
          <w:lang w:val="bg-BG"/>
        </w:rPr>
        <w:t>Действителните членове са дееспособни лица,</w:t>
      </w:r>
      <w:r>
        <w:rPr>
          <w:sz w:val="28"/>
          <w:szCs w:val="28"/>
          <w:lang w:val="bg-BG"/>
        </w:rPr>
        <w:t xml:space="preserve"> </w:t>
      </w:r>
      <w:r w:rsidRPr="00E64A23">
        <w:rPr>
          <w:sz w:val="28"/>
          <w:szCs w:val="28"/>
          <w:lang w:val="bg-BG"/>
        </w:rPr>
        <w:t>който плащат редовно членския си внос ,трябв</w:t>
      </w:r>
      <w:r>
        <w:rPr>
          <w:sz w:val="28"/>
          <w:szCs w:val="28"/>
          <w:lang w:val="bg-BG"/>
        </w:rPr>
        <w:t>а да са навършили 18г. и да уча</w:t>
      </w:r>
      <w:r w:rsidRPr="00E64A23">
        <w:rPr>
          <w:sz w:val="28"/>
          <w:szCs w:val="28"/>
          <w:lang w:val="bg-BG"/>
        </w:rPr>
        <w:t>стват в дейността на Читалището.Те имат право да избират и бъдат из</w:t>
      </w:r>
      <w:r>
        <w:rPr>
          <w:sz w:val="28"/>
          <w:szCs w:val="28"/>
          <w:lang w:val="bg-BG"/>
        </w:rPr>
        <w:t xml:space="preserve">бирани.Право на глас имат тези, </w:t>
      </w:r>
      <w:r w:rsidRPr="00E64A23">
        <w:rPr>
          <w:sz w:val="28"/>
          <w:szCs w:val="28"/>
          <w:lang w:val="bg-BG"/>
        </w:rPr>
        <w:t>който са плащали членския си внос за текущата година.</w:t>
      </w:r>
    </w:p>
    <w:p w:rsidR="00A57339" w:rsidRPr="00E64A23" w:rsidRDefault="00A57339" w:rsidP="00A57339">
      <w:pPr>
        <w:ind w:left="795" w:hanging="435"/>
        <w:rPr>
          <w:sz w:val="28"/>
          <w:szCs w:val="28"/>
          <w:lang w:val="bg-BG"/>
        </w:rPr>
      </w:pPr>
      <w:r>
        <w:rPr>
          <w:sz w:val="28"/>
          <w:szCs w:val="28"/>
          <w:lang w:val="bg-BG"/>
        </w:rPr>
        <w:lastRenderedPageBreak/>
        <w:t xml:space="preserve">3. </w:t>
      </w:r>
      <w:r w:rsidRPr="00E64A23">
        <w:rPr>
          <w:sz w:val="28"/>
          <w:szCs w:val="28"/>
          <w:lang w:val="bg-BG"/>
        </w:rPr>
        <w:t>Спомагателните членове са лица до 18г.,</w:t>
      </w:r>
      <w:r>
        <w:rPr>
          <w:sz w:val="28"/>
          <w:szCs w:val="28"/>
          <w:lang w:val="bg-BG"/>
        </w:rPr>
        <w:t xml:space="preserve"> </w:t>
      </w:r>
      <w:r w:rsidRPr="00E64A23">
        <w:rPr>
          <w:sz w:val="28"/>
          <w:szCs w:val="28"/>
          <w:lang w:val="bg-BG"/>
        </w:rPr>
        <w:t>които нямат право да избират и да бъдат избирани и имат съвещателен глас.Те плащат членски внос в намален размер-1лв.</w:t>
      </w:r>
    </w:p>
    <w:p w:rsidR="00A57339" w:rsidRPr="00E64A23" w:rsidRDefault="00A57339" w:rsidP="00A57339">
      <w:pPr>
        <w:ind w:left="360"/>
        <w:rPr>
          <w:sz w:val="28"/>
          <w:szCs w:val="28"/>
          <w:lang w:val="bg-BG"/>
        </w:rPr>
      </w:pPr>
      <w:r>
        <w:rPr>
          <w:sz w:val="28"/>
          <w:szCs w:val="28"/>
          <w:lang w:val="bg-BG"/>
        </w:rPr>
        <w:t xml:space="preserve">4. </w:t>
      </w:r>
      <w:r w:rsidRPr="00E64A23">
        <w:rPr>
          <w:sz w:val="28"/>
          <w:szCs w:val="28"/>
          <w:lang w:val="bg-BG"/>
        </w:rPr>
        <w:t>Членството се учредява или продължава  с акт на плащане на членски внос.</w:t>
      </w:r>
      <w:r w:rsidR="005A4934">
        <w:rPr>
          <w:sz w:val="28"/>
          <w:szCs w:val="28"/>
          <w:lang w:val="bg-BG"/>
        </w:rPr>
        <w:t xml:space="preserve"> </w:t>
      </w:r>
      <w:r w:rsidRPr="00E64A23">
        <w:rPr>
          <w:sz w:val="28"/>
          <w:szCs w:val="28"/>
          <w:lang w:val="bg-BG"/>
        </w:rPr>
        <w:t>Води се регистър на читалищните членове.</w:t>
      </w:r>
    </w:p>
    <w:p w:rsidR="00A57339" w:rsidRDefault="00A57339" w:rsidP="00A57339">
      <w:pPr>
        <w:ind w:left="795"/>
        <w:rPr>
          <w:sz w:val="28"/>
          <w:szCs w:val="28"/>
          <w:lang w:val="bg-BG"/>
        </w:rPr>
      </w:pPr>
      <w:r>
        <w:rPr>
          <w:sz w:val="28"/>
          <w:szCs w:val="28"/>
          <w:lang w:val="bg-BG"/>
        </w:rPr>
        <w:t xml:space="preserve">5. </w:t>
      </w:r>
      <w:r w:rsidRPr="00E64A23">
        <w:rPr>
          <w:sz w:val="28"/>
          <w:szCs w:val="28"/>
          <w:lang w:val="bg-BG"/>
        </w:rPr>
        <w:t>Членството се прекратява:</w:t>
      </w:r>
    </w:p>
    <w:p w:rsidR="00A57339" w:rsidRDefault="00A57339" w:rsidP="00A57339">
      <w:pPr>
        <w:pStyle w:val="ListParagraph"/>
        <w:numPr>
          <w:ilvl w:val="0"/>
          <w:numId w:val="7"/>
        </w:numPr>
        <w:rPr>
          <w:sz w:val="28"/>
          <w:szCs w:val="28"/>
          <w:lang w:val="bg-BG"/>
        </w:rPr>
      </w:pPr>
      <w:r>
        <w:rPr>
          <w:sz w:val="28"/>
          <w:szCs w:val="28"/>
          <w:lang w:val="bg-BG"/>
        </w:rPr>
        <w:t>С писмено заявление на читалищния член.</w:t>
      </w:r>
    </w:p>
    <w:p w:rsidR="00A57339" w:rsidRDefault="00A57339" w:rsidP="00A57339">
      <w:pPr>
        <w:pStyle w:val="ListParagraph"/>
        <w:numPr>
          <w:ilvl w:val="0"/>
          <w:numId w:val="7"/>
        </w:numPr>
        <w:rPr>
          <w:sz w:val="28"/>
          <w:szCs w:val="28"/>
          <w:lang w:val="bg-BG"/>
        </w:rPr>
      </w:pPr>
      <w:r>
        <w:rPr>
          <w:sz w:val="28"/>
          <w:szCs w:val="28"/>
          <w:lang w:val="bg-BG"/>
        </w:rPr>
        <w:t>Когато не участва в дейността на читалището.</w:t>
      </w:r>
    </w:p>
    <w:p w:rsidR="00A57339" w:rsidRDefault="00A57339" w:rsidP="00A57339">
      <w:pPr>
        <w:pStyle w:val="ListParagraph"/>
        <w:numPr>
          <w:ilvl w:val="0"/>
          <w:numId w:val="7"/>
        </w:numPr>
        <w:rPr>
          <w:sz w:val="28"/>
          <w:szCs w:val="28"/>
          <w:lang w:val="bg-BG"/>
        </w:rPr>
      </w:pPr>
      <w:r>
        <w:rPr>
          <w:sz w:val="28"/>
          <w:szCs w:val="28"/>
          <w:lang w:val="bg-BG"/>
        </w:rPr>
        <w:t>Когато не е платен чл.внос в рамките на календарната година.</w:t>
      </w:r>
    </w:p>
    <w:p w:rsidR="00A57339" w:rsidRDefault="00A57339" w:rsidP="00A57339">
      <w:pPr>
        <w:pStyle w:val="ListParagraph"/>
        <w:numPr>
          <w:ilvl w:val="0"/>
          <w:numId w:val="7"/>
        </w:numPr>
        <w:rPr>
          <w:sz w:val="28"/>
          <w:szCs w:val="28"/>
          <w:lang w:val="bg-BG"/>
        </w:rPr>
      </w:pPr>
      <w:r>
        <w:rPr>
          <w:sz w:val="28"/>
          <w:szCs w:val="28"/>
          <w:lang w:val="bg-BG"/>
        </w:rPr>
        <w:t>Когато не участва в три последователни заседания на ОС.</w:t>
      </w:r>
    </w:p>
    <w:p w:rsidR="00A57339" w:rsidRDefault="00A57339" w:rsidP="00A57339">
      <w:pPr>
        <w:pStyle w:val="ListParagraph"/>
        <w:numPr>
          <w:ilvl w:val="0"/>
          <w:numId w:val="7"/>
        </w:numPr>
        <w:rPr>
          <w:sz w:val="28"/>
          <w:szCs w:val="28"/>
          <w:lang w:val="bg-BG"/>
        </w:rPr>
      </w:pPr>
      <w:r>
        <w:rPr>
          <w:sz w:val="28"/>
          <w:szCs w:val="28"/>
          <w:lang w:val="bg-BG"/>
        </w:rPr>
        <w:t xml:space="preserve">Когато ОС изключи </w:t>
      </w:r>
      <w:proofErr w:type="spellStart"/>
      <w:r>
        <w:rPr>
          <w:sz w:val="28"/>
          <w:szCs w:val="28"/>
          <w:lang w:val="bg-BG"/>
        </w:rPr>
        <w:t>читал</w:t>
      </w:r>
      <w:proofErr w:type="spellEnd"/>
      <w:r>
        <w:rPr>
          <w:sz w:val="28"/>
          <w:szCs w:val="28"/>
          <w:lang w:val="bg-BG"/>
        </w:rPr>
        <w:t>. член за грубо нарушение на Устава, за поведение, уронващо доброто име на читалището или за нанесени стопански и финансови щети в особено големи размери.</w:t>
      </w:r>
    </w:p>
    <w:p w:rsidR="00A57339" w:rsidRPr="00CD78F4" w:rsidRDefault="00A57339" w:rsidP="00A57339">
      <w:pPr>
        <w:ind w:left="495"/>
        <w:rPr>
          <w:sz w:val="28"/>
          <w:szCs w:val="28"/>
          <w:lang w:val="bg-BG"/>
        </w:rPr>
      </w:pPr>
      <w:r>
        <w:rPr>
          <w:sz w:val="28"/>
          <w:szCs w:val="28"/>
          <w:lang w:val="bg-BG"/>
        </w:rPr>
        <w:t>6.</w:t>
      </w:r>
      <w:r w:rsidRPr="00CD78F4">
        <w:rPr>
          <w:sz w:val="28"/>
          <w:szCs w:val="28"/>
          <w:lang w:val="bg-BG"/>
        </w:rPr>
        <w:t>Нови членове се приемат  от Общото събрание.</w:t>
      </w:r>
    </w:p>
    <w:p w:rsidR="00A57339" w:rsidRPr="00CD78F4" w:rsidRDefault="00A57339" w:rsidP="00A57339">
      <w:pPr>
        <w:rPr>
          <w:sz w:val="28"/>
          <w:szCs w:val="28"/>
          <w:lang w:val="bg-BG"/>
        </w:rPr>
      </w:pPr>
      <w:r w:rsidRPr="00DA7A35">
        <w:rPr>
          <w:b/>
          <w:sz w:val="28"/>
          <w:szCs w:val="28"/>
          <w:lang w:val="bg-BG"/>
        </w:rPr>
        <w:t>Чл.14</w:t>
      </w:r>
      <w:r w:rsidRPr="00CD78F4">
        <w:rPr>
          <w:sz w:val="28"/>
          <w:szCs w:val="28"/>
          <w:lang w:val="bg-BG"/>
        </w:rPr>
        <w:t>.</w:t>
      </w:r>
    </w:p>
    <w:p w:rsidR="00A57339" w:rsidRPr="00CD78F4" w:rsidRDefault="00A57339" w:rsidP="00A57339">
      <w:pPr>
        <w:rPr>
          <w:sz w:val="28"/>
          <w:szCs w:val="28"/>
          <w:lang w:val="bg-BG"/>
        </w:rPr>
      </w:pPr>
      <w:r>
        <w:rPr>
          <w:sz w:val="28"/>
          <w:szCs w:val="28"/>
          <w:lang w:val="bg-BG"/>
        </w:rPr>
        <w:t xml:space="preserve">         1.</w:t>
      </w:r>
      <w:r w:rsidRPr="00CD78F4">
        <w:rPr>
          <w:sz w:val="28"/>
          <w:szCs w:val="28"/>
          <w:lang w:val="bg-BG"/>
        </w:rPr>
        <w:t>Членовете на Читалище „Бъднина” имат право:</w:t>
      </w:r>
    </w:p>
    <w:p w:rsidR="00A57339" w:rsidRDefault="00A57339" w:rsidP="00A57339">
      <w:pPr>
        <w:rPr>
          <w:sz w:val="28"/>
          <w:szCs w:val="28"/>
          <w:lang w:val="bg-BG"/>
        </w:rPr>
      </w:pPr>
      <w:r>
        <w:rPr>
          <w:sz w:val="28"/>
          <w:szCs w:val="28"/>
          <w:lang w:val="bg-BG"/>
        </w:rPr>
        <w:t xml:space="preserve">            </w:t>
      </w:r>
      <w:r w:rsidRPr="00CD78F4">
        <w:rPr>
          <w:sz w:val="28"/>
          <w:szCs w:val="28"/>
          <w:lang w:val="bg-BG"/>
        </w:rPr>
        <w:t>1.</w:t>
      </w:r>
      <w:proofErr w:type="spellStart"/>
      <w:r w:rsidRPr="00CD78F4">
        <w:rPr>
          <w:sz w:val="28"/>
          <w:szCs w:val="28"/>
          <w:lang w:val="bg-BG"/>
        </w:rPr>
        <w:t>1</w:t>
      </w:r>
      <w:proofErr w:type="spellEnd"/>
      <w:r>
        <w:rPr>
          <w:sz w:val="28"/>
          <w:szCs w:val="28"/>
          <w:lang w:val="bg-BG"/>
        </w:rPr>
        <w:t>.Да избират ръководни органи и да бъдат избирани в тях,ако най-малко 2 год. непосредствено преди избора са били членове на читалището.</w:t>
      </w:r>
    </w:p>
    <w:p w:rsidR="00A57339" w:rsidRDefault="00A57339" w:rsidP="00A57339">
      <w:pPr>
        <w:rPr>
          <w:sz w:val="28"/>
          <w:szCs w:val="28"/>
          <w:lang w:val="bg-BG"/>
        </w:rPr>
      </w:pPr>
      <w:r>
        <w:rPr>
          <w:sz w:val="28"/>
          <w:szCs w:val="28"/>
          <w:lang w:val="bg-BG"/>
        </w:rPr>
        <w:t xml:space="preserve">            1.2.Да получават информация за дейността на читалището.</w:t>
      </w:r>
    </w:p>
    <w:p w:rsidR="00A57339" w:rsidRDefault="00A57339" w:rsidP="00A57339">
      <w:pPr>
        <w:rPr>
          <w:sz w:val="28"/>
          <w:szCs w:val="28"/>
          <w:lang w:val="bg-BG"/>
        </w:rPr>
      </w:pPr>
      <w:r>
        <w:rPr>
          <w:sz w:val="28"/>
          <w:szCs w:val="28"/>
          <w:lang w:val="bg-BG"/>
        </w:rPr>
        <w:t xml:space="preserve">            1.3.Да участват в обсъждане дейността на читалището.</w:t>
      </w:r>
    </w:p>
    <w:p w:rsidR="00A57339" w:rsidRDefault="00A57339" w:rsidP="00A57339">
      <w:pPr>
        <w:rPr>
          <w:sz w:val="28"/>
          <w:szCs w:val="28"/>
          <w:lang w:val="bg-BG"/>
        </w:rPr>
      </w:pPr>
      <w:r>
        <w:rPr>
          <w:sz w:val="28"/>
          <w:szCs w:val="28"/>
          <w:lang w:val="bg-BG"/>
        </w:rPr>
        <w:t xml:space="preserve">            1.4.Да ползват с предимство неговата база и услугите му.</w:t>
      </w:r>
    </w:p>
    <w:p w:rsidR="00A57339" w:rsidRDefault="00A57339" w:rsidP="00A57339">
      <w:pPr>
        <w:rPr>
          <w:sz w:val="28"/>
          <w:szCs w:val="28"/>
          <w:lang w:val="bg-BG"/>
        </w:rPr>
      </w:pPr>
      <w:r>
        <w:rPr>
          <w:sz w:val="28"/>
          <w:szCs w:val="28"/>
          <w:lang w:val="bg-BG"/>
        </w:rPr>
        <w:t xml:space="preserve">         2.Членовете на Читалище”Бъднина” са длъжни :</w:t>
      </w:r>
    </w:p>
    <w:p w:rsidR="00A57339" w:rsidRDefault="00A57339" w:rsidP="00A57339">
      <w:pPr>
        <w:rPr>
          <w:sz w:val="28"/>
          <w:szCs w:val="28"/>
          <w:lang w:val="bg-BG"/>
        </w:rPr>
      </w:pPr>
      <w:r>
        <w:rPr>
          <w:sz w:val="28"/>
          <w:szCs w:val="28"/>
          <w:lang w:val="bg-BG"/>
        </w:rPr>
        <w:t xml:space="preserve">            2.1.Да плащат ре</w:t>
      </w:r>
      <w:r w:rsidR="005A4934">
        <w:rPr>
          <w:sz w:val="28"/>
          <w:szCs w:val="28"/>
          <w:lang w:val="bg-BG"/>
        </w:rPr>
        <w:t>довно членския си внос-в размер 3</w:t>
      </w:r>
      <w:r>
        <w:rPr>
          <w:sz w:val="28"/>
          <w:szCs w:val="28"/>
          <w:lang w:val="bg-BG"/>
        </w:rPr>
        <w:t xml:space="preserve"> .00лв.</w:t>
      </w:r>
    </w:p>
    <w:p w:rsidR="00A57339" w:rsidRDefault="00A57339" w:rsidP="00A57339">
      <w:pPr>
        <w:rPr>
          <w:sz w:val="28"/>
          <w:szCs w:val="28"/>
          <w:lang w:val="bg-BG"/>
        </w:rPr>
      </w:pPr>
      <w:r>
        <w:rPr>
          <w:sz w:val="28"/>
          <w:szCs w:val="28"/>
          <w:lang w:val="bg-BG"/>
        </w:rPr>
        <w:t xml:space="preserve">            2.</w:t>
      </w:r>
      <w:proofErr w:type="spellStart"/>
      <w:r>
        <w:rPr>
          <w:sz w:val="28"/>
          <w:szCs w:val="28"/>
          <w:lang w:val="bg-BG"/>
        </w:rPr>
        <w:t>2</w:t>
      </w:r>
      <w:proofErr w:type="spellEnd"/>
      <w:r>
        <w:rPr>
          <w:sz w:val="28"/>
          <w:szCs w:val="28"/>
          <w:lang w:val="bg-BG"/>
        </w:rPr>
        <w:t>.Да спазват Устава на Читалището.</w:t>
      </w:r>
    </w:p>
    <w:p w:rsidR="00A57339" w:rsidRDefault="00A57339" w:rsidP="00A57339">
      <w:pPr>
        <w:rPr>
          <w:sz w:val="28"/>
          <w:szCs w:val="28"/>
          <w:lang w:val="bg-BG"/>
        </w:rPr>
      </w:pPr>
      <w:r>
        <w:rPr>
          <w:sz w:val="28"/>
          <w:szCs w:val="28"/>
          <w:lang w:val="bg-BG"/>
        </w:rPr>
        <w:t xml:space="preserve">            2.3.Да участва</w:t>
      </w:r>
      <w:r w:rsidR="005A4934">
        <w:rPr>
          <w:sz w:val="28"/>
          <w:szCs w:val="28"/>
          <w:lang w:val="bg-BG"/>
        </w:rPr>
        <w:t>т</w:t>
      </w:r>
      <w:r>
        <w:rPr>
          <w:sz w:val="28"/>
          <w:szCs w:val="28"/>
          <w:lang w:val="bg-BG"/>
        </w:rPr>
        <w:t xml:space="preserve"> според възможностите си в дейността на читалището.</w:t>
      </w:r>
    </w:p>
    <w:p w:rsidR="00A57339" w:rsidRDefault="00A57339" w:rsidP="00A57339">
      <w:pPr>
        <w:rPr>
          <w:sz w:val="28"/>
          <w:szCs w:val="28"/>
          <w:lang w:val="bg-BG"/>
        </w:rPr>
      </w:pPr>
      <w:r>
        <w:rPr>
          <w:sz w:val="28"/>
          <w:szCs w:val="28"/>
          <w:lang w:val="bg-BG"/>
        </w:rPr>
        <w:lastRenderedPageBreak/>
        <w:t xml:space="preserve">         2.4.Да опазват  недвижимото имущество и предприемат стъпки за обогатяването му.</w:t>
      </w:r>
    </w:p>
    <w:p w:rsidR="00A57339" w:rsidRDefault="00A57339" w:rsidP="00A57339">
      <w:pPr>
        <w:rPr>
          <w:sz w:val="28"/>
          <w:szCs w:val="28"/>
          <w:lang w:val="bg-BG"/>
        </w:rPr>
      </w:pPr>
      <w:r>
        <w:rPr>
          <w:sz w:val="28"/>
          <w:szCs w:val="28"/>
          <w:lang w:val="bg-BG"/>
        </w:rPr>
        <w:t xml:space="preserve">          2.5.Да не уронват доброто име и престижа на читалище „Бъднина”.</w:t>
      </w:r>
    </w:p>
    <w:p w:rsidR="00A57339" w:rsidRDefault="00A57339" w:rsidP="00A57339">
      <w:pPr>
        <w:rPr>
          <w:sz w:val="28"/>
          <w:szCs w:val="28"/>
          <w:lang w:val="bg-BG"/>
        </w:rPr>
      </w:pPr>
      <w:r>
        <w:rPr>
          <w:sz w:val="28"/>
          <w:szCs w:val="28"/>
          <w:lang w:val="bg-BG"/>
        </w:rPr>
        <w:t xml:space="preserve">   </w:t>
      </w:r>
      <w:r w:rsidRPr="00DA7A35">
        <w:rPr>
          <w:b/>
          <w:sz w:val="28"/>
          <w:szCs w:val="28"/>
          <w:lang w:val="bg-BG"/>
        </w:rPr>
        <w:t>Чл.15</w:t>
      </w:r>
      <w:r>
        <w:rPr>
          <w:sz w:val="28"/>
          <w:szCs w:val="28"/>
          <w:lang w:val="bg-BG"/>
        </w:rPr>
        <w:t>:</w:t>
      </w:r>
    </w:p>
    <w:p w:rsidR="00A57339" w:rsidRDefault="00A57339" w:rsidP="00A57339">
      <w:pPr>
        <w:pStyle w:val="ListParagraph"/>
        <w:numPr>
          <w:ilvl w:val="0"/>
          <w:numId w:val="9"/>
        </w:numPr>
        <w:rPr>
          <w:sz w:val="28"/>
          <w:szCs w:val="28"/>
          <w:lang w:val="bg-BG"/>
        </w:rPr>
      </w:pPr>
      <w:r w:rsidRPr="00EF008B">
        <w:rPr>
          <w:sz w:val="28"/>
          <w:szCs w:val="28"/>
          <w:lang w:val="bg-BG"/>
        </w:rPr>
        <w:t>Колективни членове на читалище” Бъднина</w:t>
      </w:r>
      <w:r>
        <w:rPr>
          <w:sz w:val="28"/>
          <w:szCs w:val="28"/>
          <w:lang w:val="bg-BG"/>
        </w:rPr>
        <w:t>” могат да бъдат</w:t>
      </w:r>
    </w:p>
    <w:p w:rsidR="00A57339" w:rsidRDefault="00A57339" w:rsidP="00A57339">
      <w:pPr>
        <w:pStyle w:val="ListParagraph"/>
        <w:numPr>
          <w:ilvl w:val="1"/>
          <w:numId w:val="9"/>
        </w:numPr>
        <w:rPr>
          <w:sz w:val="28"/>
          <w:szCs w:val="28"/>
          <w:lang w:val="bg-BG"/>
        </w:rPr>
      </w:pPr>
      <w:r>
        <w:rPr>
          <w:sz w:val="28"/>
          <w:szCs w:val="28"/>
          <w:lang w:val="bg-BG"/>
        </w:rPr>
        <w:t>Професионални и стопански организации.</w:t>
      </w:r>
    </w:p>
    <w:p w:rsidR="00A57339" w:rsidRDefault="005A4934" w:rsidP="00A57339">
      <w:pPr>
        <w:pStyle w:val="ListParagraph"/>
        <w:numPr>
          <w:ilvl w:val="1"/>
          <w:numId w:val="9"/>
        </w:numPr>
        <w:rPr>
          <w:sz w:val="28"/>
          <w:szCs w:val="28"/>
          <w:lang w:val="bg-BG"/>
        </w:rPr>
      </w:pPr>
      <w:r>
        <w:rPr>
          <w:sz w:val="28"/>
          <w:szCs w:val="28"/>
          <w:lang w:val="bg-BG"/>
        </w:rPr>
        <w:t xml:space="preserve">Търговски дружества, </w:t>
      </w:r>
      <w:r w:rsidR="00A57339">
        <w:rPr>
          <w:sz w:val="28"/>
          <w:szCs w:val="28"/>
          <w:lang w:val="bg-BG"/>
        </w:rPr>
        <w:t>регистрирани по установения ред ,кооперации и сдружения с нестопанска цел.</w:t>
      </w:r>
    </w:p>
    <w:p w:rsidR="00A57339" w:rsidRDefault="00A57339" w:rsidP="00A57339">
      <w:pPr>
        <w:pStyle w:val="ListParagraph"/>
        <w:numPr>
          <w:ilvl w:val="1"/>
          <w:numId w:val="9"/>
        </w:numPr>
        <w:rPr>
          <w:sz w:val="28"/>
          <w:szCs w:val="28"/>
          <w:lang w:val="bg-BG"/>
        </w:rPr>
      </w:pPr>
      <w:r>
        <w:rPr>
          <w:sz w:val="28"/>
          <w:szCs w:val="28"/>
          <w:lang w:val="bg-BG"/>
        </w:rPr>
        <w:t>Културно-просветни  и любителски клубове,</w:t>
      </w:r>
      <w:r w:rsidR="005A4934">
        <w:rPr>
          <w:sz w:val="28"/>
          <w:szCs w:val="28"/>
          <w:lang w:val="bg-BG"/>
        </w:rPr>
        <w:t xml:space="preserve"> </w:t>
      </w:r>
      <w:r>
        <w:rPr>
          <w:sz w:val="28"/>
          <w:szCs w:val="28"/>
          <w:lang w:val="bg-BG"/>
        </w:rPr>
        <w:t>творчески колективи,</w:t>
      </w:r>
      <w:r w:rsidR="005A4934">
        <w:rPr>
          <w:sz w:val="28"/>
          <w:szCs w:val="28"/>
          <w:lang w:val="bg-BG"/>
        </w:rPr>
        <w:t xml:space="preserve"> </w:t>
      </w:r>
      <w:r>
        <w:rPr>
          <w:sz w:val="28"/>
          <w:szCs w:val="28"/>
          <w:lang w:val="bg-BG"/>
        </w:rPr>
        <w:t>учебни заведения.</w:t>
      </w:r>
    </w:p>
    <w:p w:rsidR="00A57339" w:rsidRDefault="00A57339" w:rsidP="00A57339">
      <w:pPr>
        <w:pStyle w:val="ListParagraph"/>
        <w:numPr>
          <w:ilvl w:val="0"/>
          <w:numId w:val="9"/>
        </w:numPr>
        <w:rPr>
          <w:sz w:val="28"/>
          <w:szCs w:val="28"/>
          <w:lang w:val="bg-BG"/>
        </w:rPr>
      </w:pPr>
      <w:r w:rsidRPr="00EF008B">
        <w:rPr>
          <w:sz w:val="28"/>
          <w:szCs w:val="28"/>
          <w:lang w:val="bg-BG"/>
        </w:rPr>
        <w:t xml:space="preserve">Колективните </w:t>
      </w:r>
      <w:r>
        <w:rPr>
          <w:sz w:val="28"/>
          <w:szCs w:val="28"/>
          <w:lang w:val="bg-BG"/>
        </w:rPr>
        <w:t xml:space="preserve"> членове съдействат:</w:t>
      </w:r>
    </w:p>
    <w:p w:rsidR="00A57339" w:rsidRDefault="00A57339" w:rsidP="00A57339">
      <w:pPr>
        <w:pStyle w:val="ListParagraph"/>
        <w:numPr>
          <w:ilvl w:val="1"/>
          <w:numId w:val="9"/>
        </w:numPr>
        <w:rPr>
          <w:sz w:val="28"/>
          <w:szCs w:val="28"/>
          <w:lang w:val="bg-BG"/>
        </w:rPr>
      </w:pPr>
      <w:r>
        <w:rPr>
          <w:sz w:val="28"/>
          <w:szCs w:val="28"/>
          <w:lang w:val="bg-BG"/>
        </w:rPr>
        <w:t>За осъществяване на целите на Читалище”Бъднина”</w:t>
      </w:r>
    </w:p>
    <w:p w:rsidR="00A57339" w:rsidRDefault="00A57339" w:rsidP="00A57339">
      <w:pPr>
        <w:pStyle w:val="ListParagraph"/>
        <w:numPr>
          <w:ilvl w:val="1"/>
          <w:numId w:val="9"/>
        </w:numPr>
        <w:rPr>
          <w:sz w:val="28"/>
          <w:szCs w:val="28"/>
          <w:lang w:val="bg-BG"/>
        </w:rPr>
      </w:pPr>
      <w:r>
        <w:rPr>
          <w:sz w:val="28"/>
          <w:szCs w:val="28"/>
          <w:lang w:val="bg-BG"/>
        </w:rPr>
        <w:t>Подпомагат финансово дейностите по поддържането и обогатяването на материалната база.</w:t>
      </w:r>
    </w:p>
    <w:p w:rsidR="00A57339" w:rsidRPr="00873964" w:rsidRDefault="00A57339" w:rsidP="00A57339">
      <w:pPr>
        <w:pStyle w:val="ListParagraph"/>
        <w:numPr>
          <w:ilvl w:val="1"/>
          <w:numId w:val="9"/>
        </w:numPr>
        <w:rPr>
          <w:sz w:val="28"/>
          <w:szCs w:val="28"/>
          <w:lang w:val="bg-BG"/>
        </w:rPr>
      </w:pPr>
      <w:r w:rsidRPr="00873964">
        <w:rPr>
          <w:sz w:val="28"/>
          <w:szCs w:val="28"/>
          <w:lang w:val="bg-BG"/>
        </w:rPr>
        <w:t>Имат право на глас.</w:t>
      </w:r>
    </w:p>
    <w:p w:rsidR="00A57339" w:rsidRDefault="00A57339" w:rsidP="00A57339">
      <w:pPr>
        <w:pStyle w:val="ListParagraph"/>
        <w:ind w:left="2160"/>
        <w:rPr>
          <w:sz w:val="28"/>
          <w:szCs w:val="28"/>
          <w:lang w:val="bg-BG"/>
        </w:rPr>
      </w:pPr>
    </w:p>
    <w:p w:rsidR="00A57339" w:rsidRPr="00873964" w:rsidRDefault="00A57339" w:rsidP="00A57339">
      <w:pPr>
        <w:pStyle w:val="ListParagraph"/>
        <w:numPr>
          <w:ilvl w:val="0"/>
          <w:numId w:val="9"/>
        </w:numPr>
        <w:rPr>
          <w:sz w:val="28"/>
          <w:szCs w:val="28"/>
          <w:lang w:val="bg-BG"/>
        </w:rPr>
      </w:pPr>
      <w:r w:rsidRPr="00873964">
        <w:rPr>
          <w:sz w:val="28"/>
          <w:szCs w:val="28"/>
          <w:lang w:val="bg-BG"/>
        </w:rPr>
        <w:t>Членството на колективните членове се учредява и поддържа чрез писмено споразумение или договор,</w:t>
      </w:r>
      <w:r w:rsidR="005A4934">
        <w:rPr>
          <w:sz w:val="28"/>
          <w:szCs w:val="28"/>
          <w:lang w:val="bg-BG"/>
        </w:rPr>
        <w:t xml:space="preserve"> </w:t>
      </w:r>
      <w:r w:rsidRPr="00873964">
        <w:rPr>
          <w:sz w:val="28"/>
          <w:szCs w:val="28"/>
          <w:lang w:val="bg-BG"/>
        </w:rPr>
        <w:t>които не могат да накърняват интересите на Читалище”Бъднина”.</w:t>
      </w:r>
    </w:p>
    <w:p w:rsidR="00A57339" w:rsidRDefault="00A57339" w:rsidP="00A57339">
      <w:pPr>
        <w:pStyle w:val="ListParagraph"/>
        <w:numPr>
          <w:ilvl w:val="0"/>
          <w:numId w:val="9"/>
        </w:numPr>
        <w:rPr>
          <w:sz w:val="28"/>
          <w:szCs w:val="28"/>
          <w:lang w:val="bg-BG"/>
        </w:rPr>
      </w:pPr>
      <w:r>
        <w:rPr>
          <w:sz w:val="28"/>
          <w:szCs w:val="28"/>
          <w:lang w:val="bg-BG"/>
        </w:rPr>
        <w:t>Колективното членство се прекратява :</w:t>
      </w:r>
    </w:p>
    <w:p w:rsidR="00A57339" w:rsidRDefault="00A57339" w:rsidP="00A57339">
      <w:pPr>
        <w:pStyle w:val="ListParagraph"/>
        <w:numPr>
          <w:ilvl w:val="1"/>
          <w:numId w:val="9"/>
        </w:numPr>
        <w:rPr>
          <w:sz w:val="28"/>
          <w:szCs w:val="28"/>
          <w:lang w:val="bg-BG"/>
        </w:rPr>
      </w:pPr>
      <w:r>
        <w:rPr>
          <w:sz w:val="28"/>
          <w:szCs w:val="28"/>
          <w:lang w:val="bg-BG"/>
        </w:rPr>
        <w:t>По писмено искане на колективен член.</w:t>
      </w:r>
    </w:p>
    <w:p w:rsidR="00A57339" w:rsidRDefault="00A57339" w:rsidP="00A57339">
      <w:pPr>
        <w:pStyle w:val="ListParagraph"/>
        <w:numPr>
          <w:ilvl w:val="1"/>
          <w:numId w:val="9"/>
        </w:numPr>
        <w:rPr>
          <w:sz w:val="28"/>
          <w:szCs w:val="28"/>
          <w:lang w:val="bg-BG"/>
        </w:rPr>
      </w:pPr>
      <w:r>
        <w:rPr>
          <w:sz w:val="28"/>
          <w:szCs w:val="28"/>
          <w:lang w:val="bg-BG"/>
        </w:rPr>
        <w:t>При</w:t>
      </w:r>
      <w:r w:rsidR="005A4934">
        <w:rPr>
          <w:sz w:val="28"/>
          <w:szCs w:val="28"/>
          <w:lang w:val="bg-BG"/>
        </w:rPr>
        <w:t xml:space="preserve"> фактическото прекъсване на взаи</w:t>
      </w:r>
      <w:r>
        <w:rPr>
          <w:sz w:val="28"/>
          <w:szCs w:val="28"/>
          <w:lang w:val="bg-BG"/>
        </w:rPr>
        <w:t>моотношенията между колективен член и читалище „Бъднина” в продължение на една календарна година.</w:t>
      </w:r>
    </w:p>
    <w:p w:rsidR="00A57339" w:rsidRDefault="00A57339" w:rsidP="00A57339">
      <w:pPr>
        <w:rPr>
          <w:sz w:val="28"/>
          <w:szCs w:val="28"/>
          <w:lang w:val="bg-BG"/>
        </w:rPr>
      </w:pPr>
      <w:r w:rsidRPr="00DA7A35">
        <w:rPr>
          <w:b/>
          <w:sz w:val="28"/>
          <w:szCs w:val="28"/>
          <w:lang w:val="bg-BG"/>
        </w:rPr>
        <w:t>Чл.16</w:t>
      </w:r>
      <w:r w:rsidRPr="00873964">
        <w:rPr>
          <w:sz w:val="28"/>
          <w:szCs w:val="28"/>
          <w:lang w:val="bg-BG"/>
        </w:rPr>
        <w:t>.</w:t>
      </w:r>
      <w:r>
        <w:rPr>
          <w:sz w:val="28"/>
          <w:szCs w:val="28"/>
          <w:lang w:val="bg-BG"/>
        </w:rPr>
        <w:t xml:space="preserve"> </w:t>
      </w:r>
      <w:r w:rsidRPr="00873964">
        <w:rPr>
          <w:sz w:val="28"/>
          <w:szCs w:val="28"/>
          <w:lang w:val="bg-BG"/>
        </w:rPr>
        <w:t>Почетните членове на Читалище „Бъднина” са български и чужди гражд</w:t>
      </w:r>
      <w:r w:rsidR="005A4934">
        <w:rPr>
          <w:sz w:val="28"/>
          <w:szCs w:val="28"/>
          <w:lang w:val="bg-BG"/>
        </w:rPr>
        <w:t xml:space="preserve">ани, </w:t>
      </w:r>
      <w:r w:rsidRPr="00873964">
        <w:rPr>
          <w:sz w:val="28"/>
          <w:szCs w:val="28"/>
          <w:lang w:val="bg-BG"/>
        </w:rPr>
        <w:t>както и дарители с изключителни заслуги към него.</w:t>
      </w:r>
    </w:p>
    <w:p w:rsidR="00A57339" w:rsidRDefault="00A57339" w:rsidP="00A57339">
      <w:pPr>
        <w:rPr>
          <w:sz w:val="28"/>
          <w:szCs w:val="28"/>
          <w:lang w:val="bg-BG"/>
        </w:rPr>
      </w:pPr>
      <w:r>
        <w:rPr>
          <w:sz w:val="28"/>
          <w:szCs w:val="28"/>
          <w:lang w:val="bg-BG"/>
        </w:rPr>
        <w:t xml:space="preserve">        </w:t>
      </w:r>
    </w:p>
    <w:p w:rsidR="00A57339" w:rsidRDefault="00A57339" w:rsidP="00A57339">
      <w:pPr>
        <w:rPr>
          <w:sz w:val="28"/>
          <w:szCs w:val="28"/>
          <w:lang w:val="bg-BG"/>
        </w:rPr>
      </w:pPr>
    </w:p>
    <w:p w:rsidR="00A57339" w:rsidRDefault="00A57339" w:rsidP="00A57339">
      <w:pPr>
        <w:rPr>
          <w:sz w:val="28"/>
          <w:szCs w:val="28"/>
          <w:lang w:val="bg-BG"/>
        </w:rPr>
      </w:pPr>
    </w:p>
    <w:p w:rsidR="00A57339" w:rsidRPr="00DA7A35" w:rsidRDefault="00A57339" w:rsidP="00A57339">
      <w:pPr>
        <w:rPr>
          <w:b/>
          <w:sz w:val="28"/>
          <w:szCs w:val="28"/>
          <w:lang w:val="bg-BG"/>
        </w:rPr>
      </w:pPr>
      <w:r>
        <w:rPr>
          <w:sz w:val="28"/>
          <w:szCs w:val="28"/>
          <w:lang w:val="bg-BG"/>
        </w:rPr>
        <w:lastRenderedPageBreak/>
        <w:t xml:space="preserve"> </w:t>
      </w:r>
      <w:r w:rsidRPr="00DA7A35">
        <w:rPr>
          <w:b/>
          <w:sz w:val="28"/>
          <w:szCs w:val="28"/>
          <w:lang w:val="bg-BG"/>
        </w:rPr>
        <w:t>ГЛАВА ЧЕТВЪРТА</w:t>
      </w:r>
    </w:p>
    <w:p w:rsidR="00A57339" w:rsidRPr="00DA7A35" w:rsidRDefault="00A57339" w:rsidP="00A57339">
      <w:pPr>
        <w:rPr>
          <w:b/>
          <w:sz w:val="28"/>
          <w:szCs w:val="28"/>
          <w:lang w:val="bg-BG"/>
        </w:rPr>
      </w:pPr>
      <w:r>
        <w:rPr>
          <w:b/>
          <w:sz w:val="28"/>
          <w:szCs w:val="28"/>
          <w:lang w:val="bg-BG"/>
        </w:rPr>
        <w:t xml:space="preserve">         </w:t>
      </w:r>
      <w:r w:rsidRPr="00DA7A35">
        <w:rPr>
          <w:b/>
          <w:sz w:val="28"/>
          <w:szCs w:val="28"/>
          <w:lang w:val="bg-BG"/>
        </w:rPr>
        <w:t>УПРАВЛЕНИЕ</w:t>
      </w:r>
    </w:p>
    <w:p w:rsidR="00A57339" w:rsidRDefault="00A57339" w:rsidP="00A57339">
      <w:pPr>
        <w:rPr>
          <w:sz w:val="28"/>
          <w:szCs w:val="28"/>
          <w:lang w:val="bg-BG"/>
        </w:rPr>
      </w:pPr>
      <w:r w:rsidRPr="00DA7A35">
        <w:rPr>
          <w:b/>
          <w:sz w:val="28"/>
          <w:szCs w:val="28"/>
          <w:lang w:val="bg-BG"/>
        </w:rPr>
        <w:t>Чл.17</w:t>
      </w:r>
      <w:r>
        <w:rPr>
          <w:sz w:val="28"/>
          <w:szCs w:val="28"/>
          <w:lang w:val="bg-BG"/>
        </w:rPr>
        <w:t>: Органите за управление на Читалище „Бъднина” са:</w:t>
      </w:r>
    </w:p>
    <w:p w:rsidR="00A57339" w:rsidRPr="002E1A5F" w:rsidRDefault="00A57339" w:rsidP="00A57339">
      <w:pPr>
        <w:ind w:left="675"/>
        <w:rPr>
          <w:sz w:val="28"/>
          <w:szCs w:val="28"/>
          <w:lang w:val="bg-BG"/>
        </w:rPr>
      </w:pPr>
      <w:r w:rsidRPr="002E1A5F">
        <w:rPr>
          <w:sz w:val="28"/>
          <w:szCs w:val="28"/>
          <w:lang w:val="bg-BG"/>
        </w:rPr>
        <w:t>1. Общото събрание.</w:t>
      </w:r>
    </w:p>
    <w:p w:rsidR="00A57339" w:rsidRPr="002E1A5F" w:rsidRDefault="00A57339" w:rsidP="00A57339">
      <w:pPr>
        <w:rPr>
          <w:sz w:val="28"/>
          <w:szCs w:val="28"/>
          <w:lang w:val="bg-BG"/>
        </w:rPr>
      </w:pPr>
      <w:r>
        <w:rPr>
          <w:sz w:val="28"/>
          <w:szCs w:val="28"/>
          <w:lang w:val="bg-BG"/>
        </w:rPr>
        <w:t xml:space="preserve">          </w:t>
      </w:r>
      <w:r w:rsidRPr="002E1A5F">
        <w:rPr>
          <w:sz w:val="28"/>
          <w:szCs w:val="28"/>
          <w:lang w:val="bg-BG"/>
        </w:rPr>
        <w:t xml:space="preserve"> 2.Читалищното настоятелство</w:t>
      </w:r>
    </w:p>
    <w:p w:rsidR="00A57339" w:rsidRPr="002E1A5F" w:rsidRDefault="00A57339" w:rsidP="00A57339">
      <w:pPr>
        <w:ind w:left="675"/>
        <w:rPr>
          <w:sz w:val="28"/>
          <w:szCs w:val="28"/>
          <w:lang w:val="bg-BG"/>
        </w:rPr>
      </w:pPr>
      <w:r w:rsidRPr="002E1A5F">
        <w:rPr>
          <w:sz w:val="28"/>
          <w:szCs w:val="28"/>
          <w:lang w:val="bg-BG"/>
        </w:rPr>
        <w:t>3. Проверителната комисия.</w:t>
      </w:r>
    </w:p>
    <w:p w:rsidR="00A57339" w:rsidRDefault="00A57339" w:rsidP="00A57339">
      <w:pPr>
        <w:rPr>
          <w:sz w:val="28"/>
          <w:szCs w:val="28"/>
          <w:lang w:val="bg-BG"/>
        </w:rPr>
      </w:pPr>
      <w:r w:rsidRPr="00DA7A35">
        <w:rPr>
          <w:b/>
          <w:sz w:val="28"/>
          <w:szCs w:val="28"/>
          <w:lang w:val="bg-BG"/>
        </w:rPr>
        <w:t>Чл.18</w:t>
      </w:r>
      <w:r w:rsidRPr="002E1A5F">
        <w:rPr>
          <w:sz w:val="28"/>
          <w:szCs w:val="28"/>
          <w:lang w:val="bg-BG"/>
        </w:rPr>
        <w:t>:</w:t>
      </w:r>
      <w:r>
        <w:rPr>
          <w:sz w:val="28"/>
          <w:szCs w:val="28"/>
          <w:lang w:val="bg-BG"/>
        </w:rPr>
        <w:t xml:space="preserve"> Върховен орган на Читалището е Общото събрание.То се състои от всички членове на Читалището,имащи право на глас.</w:t>
      </w:r>
    </w:p>
    <w:p w:rsidR="00A57339" w:rsidRDefault="00A57339" w:rsidP="00A57339">
      <w:pPr>
        <w:rPr>
          <w:sz w:val="28"/>
          <w:szCs w:val="28"/>
          <w:lang w:val="bg-BG"/>
        </w:rPr>
      </w:pPr>
      <w:r w:rsidRPr="00DA7A35">
        <w:rPr>
          <w:b/>
          <w:sz w:val="28"/>
          <w:szCs w:val="28"/>
          <w:lang w:val="bg-BG"/>
        </w:rPr>
        <w:t>Чл.19</w:t>
      </w:r>
      <w:r>
        <w:rPr>
          <w:sz w:val="28"/>
          <w:szCs w:val="28"/>
          <w:lang w:val="bg-BG"/>
        </w:rPr>
        <w:t>: Общото събрание:</w:t>
      </w:r>
    </w:p>
    <w:p w:rsidR="00A57339" w:rsidRPr="002E1A5F" w:rsidRDefault="00A57339" w:rsidP="00A57339">
      <w:pPr>
        <w:pStyle w:val="ListParagraph"/>
        <w:numPr>
          <w:ilvl w:val="0"/>
          <w:numId w:val="11"/>
        </w:numPr>
        <w:rPr>
          <w:sz w:val="28"/>
          <w:szCs w:val="28"/>
          <w:lang w:val="bg-BG"/>
        </w:rPr>
      </w:pPr>
      <w:r w:rsidRPr="002E1A5F">
        <w:rPr>
          <w:sz w:val="28"/>
          <w:szCs w:val="28"/>
          <w:lang w:val="bg-BG"/>
        </w:rPr>
        <w:t>Изменя и допълва Устава.</w:t>
      </w:r>
    </w:p>
    <w:p w:rsidR="00A57339" w:rsidRDefault="00A57339" w:rsidP="00A57339">
      <w:pPr>
        <w:pStyle w:val="ListParagraph"/>
        <w:numPr>
          <w:ilvl w:val="0"/>
          <w:numId w:val="11"/>
        </w:numPr>
        <w:rPr>
          <w:sz w:val="28"/>
          <w:szCs w:val="28"/>
          <w:lang w:val="bg-BG"/>
        </w:rPr>
      </w:pPr>
      <w:r>
        <w:rPr>
          <w:sz w:val="28"/>
          <w:szCs w:val="28"/>
          <w:lang w:val="bg-BG"/>
        </w:rPr>
        <w:t xml:space="preserve">Избира и освобождава членове на </w:t>
      </w:r>
      <w:r w:rsidRPr="002E1A5F">
        <w:rPr>
          <w:sz w:val="28"/>
          <w:szCs w:val="28"/>
          <w:lang w:val="bg-BG"/>
        </w:rPr>
        <w:t>Настоятелството ,Проверителната комисия и Председател.</w:t>
      </w:r>
    </w:p>
    <w:p w:rsidR="00A57339" w:rsidRDefault="00A57339" w:rsidP="00A57339">
      <w:pPr>
        <w:pStyle w:val="ListParagraph"/>
        <w:numPr>
          <w:ilvl w:val="0"/>
          <w:numId w:val="11"/>
        </w:numPr>
        <w:rPr>
          <w:sz w:val="28"/>
          <w:szCs w:val="28"/>
          <w:lang w:val="bg-BG"/>
        </w:rPr>
      </w:pPr>
      <w:r>
        <w:rPr>
          <w:sz w:val="28"/>
          <w:szCs w:val="28"/>
          <w:lang w:val="bg-BG"/>
        </w:rPr>
        <w:t>Изключва членове на Читалището.</w:t>
      </w:r>
    </w:p>
    <w:p w:rsidR="00A57339" w:rsidRDefault="00A57339" w:rsidP="00A57339">
      <w:pPr>
        <w:pStyle w:val="ListParagraph"/>
        <w:numPr>
          <w:ilvl w:val="0"/>
          <w:numId w:val="11"/>
        </w:numPr>
        <w:rPr>
          <w:sz w:val="28"/>
          <w:szCs w:val="28"/>
          <w:lang w:val="bg-BG"/>
        </w:rPr>
      </w:pPr>
      <w:r>
        <w:rPr>
          <w:sz w:val="28"/>
          <w:szCs w:val="28"/>
          <w:lang w:val="bg-BG"/>
        </w:rPr>
        <w:t>Определя основните насоки за дейността на Читалището.</w:t>
      </w:r>
    </w:p>
    <w:p w:rsidR="00A57339" w:rsidRDefault="00A57339" w:rsidP="00A57339">
      <w:pPr>
        <w:pStyle w:val="ListParagraph"/>
        <w:numPr>
          <w:ilvl w:val="0"/>
          <w:numId w:val="11"/>
        </w:numPr>
        <w:rPr>
          <w:sz w:val="28"/>
          <w:szCs w:val="28"/>
          <w:lang w:val="bg-BG"/>
        </w:rPr>
      </w:pPr>
      <w:r>
        <w:rPr>
          <w:sz w:val="28"/>
          <w:szCs w:val="28"/>
          <w:lang w:val="bg-BG"/>
        </w:rPr>
        <w:t>Взема решения за членуване или прекратяване на членството в Читалищното сдружение.</w:t>
      </w:r>
    </w:p>
    <w:p w:rsidR="00A57339" w:rsidRDefault="00A57339" w:rsidP="00A57339">
      <w:pPr>
        <w:pStyle w:val="ListParagraph"/>
        <w:numPr>
          <w:ilvl w:val="0"/>
          <w:numId w:val="11"/>
        </w:numPr>
        <w:rPr>
          <w:sz w:val="28"/>
          <w:szCs w:val="28"/>
          <w:lang w:val="bg-BG"/>
        </w:rPr>
      </w:pPr>
      <w:r>
        <w:rPr>
          <w:sz w:val="28"/>
          <w:szCs w:val="28"/>
          <w:lang w:val="bg-BG"/>
        </w:rPr>
        <w:t>Приема бюджета на читалището.</w:t>
      </w:r>
    </w:p>
    <w:p w:rsidR="00A57339" w:rsidRDefault="00A57339" w:rsidP="00A57339">
      <w:pPr>
        <w:pStyle w:val="ListParagraph"/>
        <w:numPr>
          <w:ilvl w:val="0"/>
          <w:numId w:val="11"/>
        </w:numPr>
        <w:rPr>
          <w:sz w:val="28"/>
          <w:szCs w:val="28"/>
          <w:lang w:val="bg-BG"/>
        </w:rPr>
      </w:pPr>
      <w:r>
        <w:rPr>
          <w:sz w:val="28"/>
          <w:szCs w:val="28"/>
          <w:lang w:val="bg-BG"/>
        </w:rPr>
        <w:t>Приема годишния отчет да края на януари на следващата година.</w:t>
      </w:r>
    </w:p>
    <w:p w:rsidR="00A57339" w:rsidRDefault="005A4934" w:rsidP="00A57339">
      <w:pPr>
        <w:pStyle w:val="ListParagraph"/>
        <w:numPr>
          <w:ilvl w:val="0"/>
          <w:numId w:val="11"/>
        </w:numPr>
        <w:rPr>
          <w:sz w:val="28"/>
          <w:szCs w:val="28"/>
          <w:lang w:val="bg-BG"/>
        </w:rPr>
      </w:pPr>
      <w:r>
        <w:rPr>
          <w:sz w:val="28"/>
          <w:szCs w:val="28"/>
          <w:lang w:val="bg-BG"/>
        </w:rPr>
        <w:t xml:space="preserve">Обявява почетни членове и </w:t>
      </w:r>
      <w:r w:rsidR="00A57339">
        <w:rPr>
          <w:sz w:val="28"/>
          <w:szCs w:val="28"/>
          <w:lang w:val="bg-BG"/>
        </w:rPr>
        <w:t>в т.ч.дарителите.</w:t>
      </w:r>
    </w:p>
    <w:p w:rsidR="00A57339" w:rsidRDefault="00A57339" w:rsidP="00A57339">
      <w:pPr>
        <w:pStyle w:val="ListParagraph"/>
        <w:numPr>
          <w:ilvl w:val="0"/>
          <w:numId w:val="11"/>
        </w:numPr>
        <w:rPr>
          <w:sz w:val="28"/>
          <w:szCs w:val="28"/>
          <w:lang w:val="bg-BG"/>
        </w:rPr>
      </w:pPr>
      <w:r>
        <w:rPr>
          <w:sz w:val="28"/>
          <w:szCs w:val="28"/>
          <w:lang w:val="bg-BG"/>
        </w:rPr>
        <w:t>Отменя решения на органите на Читалище „Бъднина”.</w:t>
      </w:r>
    </w:p>
    <w:p w:rsidR="00A57339" w:rsidRDefault="00A57339" w:rsidP="00A57339">
      <w:pPr>
        <w:pStyle w:val="ListParagraph"/>
        <w:numPr>
          <w:ilvl w:val="0"/>
          <w:numId w:val="11"/>
        </w:numPr>
        <w:rPr>
          <w:sz w:val="28"/>
          <w:szCs w:val="28"/>
          <w:lang w:val="bg-BG"/>
        </w:rPr>
      </w:pPr>
      <w:r>
        <w:rPr>
          <w:sz w:val="28"/>
          <w:szCs w:val="28"/>
          <w:lang w:val="bg-BG"/>
        </w:rPr>
        <w:t>Взема решения за отнасяне до съда на незаконосъобразни действия на ръководството или  на отделни членове.</w:t>
      </w:r>
    </w:p>
    <w:p w:rsidR="00A57339" w:rsidRDefault="00A57339" w:rsidP="00A57339">
      <w:pPr>
        <w:pStyle w:val="ListParagraph"/>
        <w:numPr>
          <w:ilvl w:val="0"/>
          <w:numId w:val="11"/>
        </w:numPr>
        <w:rPr>
          <w:sz w:val="28"/>
          <w:szCs w:val="28"/>
          <w:lang w:val="bg-BG"/>
        </w:rPr>
      </w:pPr>
      <w:r>
        <w:rPr>
          <w:sz w:val="28"/>
          <w:szCs w:val="28"/>
          <w:lang w:val="bg-BG"/>
        </w:rPr>
        <w:t>Взема решения за прекратяване на читалището.Решенията на ОС са задължителни за другите органи на читалището.</w:t>
      </w:r>
    </w:p>
    <w:p w:rsidR="00A57339" w:rsidRDefault="00A57339" w:rsidP="00A57339">
      <w:pPr>
        <w:pStyle w:val="ListParagraph"/>
        <w:numPr>
          <w:ilvl w:val="0"/>
          <w:numId w:val="11"/>
        </w:numPr>
        <w:rPr>
          <w:sz w:val="28"/>
          <w:szCs w:val="28"/>
          <w:lang w:val="bg-BG"/>
        </w:rPr>
      </w:pPr>
      <w:r>
        <w:rPr>
          <w:sz w:val="28"/>
          <w:szCs w:val="28"/>
          <w:lang w:val="bg-BG"/>
        </w:rPr>
        <w:t>Определя размера на членския внос.</w:t>
      </w:r>
    </w:p>
    <w:p w:rsidR="00A57339" w:rsidRPr="00F4780C" w:rsidRDefault="00A57339" w:rsidP="00A57339">
      <w:pPr>
        <w:pStyle w:val="NoSpacing"/>
        <w:rPr>
          <w:sz w:val="28"/>
          <w:szCs w:val="28"/>
          <w:lang w:val="bg-BG"/>
        </w:rPr>
      </w:pPr>
      <w:r>
        <w:rPr>
          <w:sz w:val="28"/>
          <w:szCs w:val="28"/>
          <w:lang w:val="bg-BG"/>
        </w:rPr>
        <w:t xml:space="preserve">              13.</w:t>
      </w:r>
      <w:r w:rsidRPr="00F4780C">
        <w:rPr>
          <w:sz w:val="28"/>
          <w:szCs w:val="28"/>
          <w:lang w:val="bg-BG"/>
        </w:rPr>
        <w:t>Взема решения за откриване на клонове на читалището след съгласуване с Общината.</w:t>
      </w:r>
    </w:p>
    <w:p w:rsidR="00A57339" w:rsidRDefault="00A57339" w:rsidP="00A57339">
      <w:pPr>
        <w:rPr>
          <w:sz w:val="28"/>
          <w:szCs w:val="28"/>
          <w:lang w:val="bg-BG"/>
        </w:rPr>
      </w:pPr>
      <w:r>
        <w:rPr>
          <w:sz w:val="28"/>
          <w:szCs w:val="28"/>
          <w:lang w:val="bg-BG"/>
        </w:rPr>
        <w:t xml:space="preserve"> </w:t>
      </w:r>
    </w:p>
    <w:p w:rsidR="00A57339" w:rsidRDefault="00A57339" w:rsidP="00A57339">
      <w:pPr>
        <w:jc w:val="both"/>
        <w:rPr>
          <w:sz w:val="28"/>
          <w:szCs w:val="28"/>
          <w:lang w:val="bg-BG"/>
        </w:rPr>
      </w:pPr>
      <w:r w:rsidRPr="00DA7A35">
        <w:rPr>
          <w:b/>
          <w:sz w:val="28"/>
          <w:szCs w:val="28"/>
          <w:lang w:val="bg-BG"/>
        </w:rPr>
        <w:lastRenderedPageBreak/>
        <w:t>Чл.20</w:t>
      </w:r>
      <w:r w:rsidRPr="002F64D5">
        <w:rPr>
          <w:sz w:val="28"/>
          <w:szCs w:val="28"/>
          <w:lang w:val="bg-BG"/>
        </w:rPr>
        <w:t>:</w:t>
      </w:r>
      <w:r>
        <w:rPr>
          <w:sz w:val="28"/>
          <w:szCs w:val="28"/>
          <w:lang w:val="bg-BG"/>
        </w:rPr>
        <w:t xml:space="preserve"> Събрания:</w:t>
      </w:r>
    </w:p>
    <w:p w:rsidR="00A57339" w:rsidRPr="003B5FC9" w:rsidRDefault="00A57339" w:rsidP="00A57339">
      <w:pPr>
        <w:pStyle w:val="ListParagraph"/>
        <w:numPr>
          <w:ilvl w:val="0"/>
          <w:numId w:val="16"/>
        </w:numPr>
        <w:jc w:val="both"/>
        <w:rPr>
          <w:sz w:val="28"/>
          <w:szCs w:val="28"/>
          <w:lang w:val="bg-BG"/>
        </w:rPr>
      </w:pPr>
      <w:r w:rsidRPr="003B5FC9">
        <w:rPr>
          <w:sz w:val="28"/>
          <w:szCs w:val="28"/>
          <w:lang w:val="bg-BG"/>
        </w:rPr>
        <w:t>Редовно общо събрание на народно читалище „Бъднина” се свиква от настоятелството веднъж годишно.</w:t>
      </w:r>
    </w:p>
    <w:p w:rsidR="00A57339" w:rsidRDefault="00A57339" w:rsidP="00A57339">
      <w:pPr>
        <w:pStyle w:val="ListParagraph"/>
        <w:numPr>
          <w:ilvl w:val="0"/>
          <w:numId w:val="16"/>
        </w:numPr>
        <w:jc w:val="both"/>
        <w:rPr>
          <w:sz w:val="28"/>
          <w:szCs w:val="28"/>
          <w:lang w:val="bg-BG"/>
        </w:rPr>
      </w:pPr>
      <w:r>
        <w:rPr>
          <w:sz w:val="28"/>
          <w:szCs w:val="28"/>
          <w:lang w:val="bg-BG"/>
        </w:rPr>
        <w:t>Извънредно общо събрание на читалище „Бъднина” може да бъде свикано и по искане на Настоятелството, и по ис</w:t>
      </w:r>
      <w:r w:rsidR="005A4934">
        <w:rPr>
          <w:sz w:val="28"/>
          <w:szCs w:val="28"/>
          <w:lang w:val="bg-BG"/>
        </w:rPr>
        <w:t>кане на Проверителната комисия,</w:t>
      </w:r>
      <w:r>
        <w:rPr>
          <w:sz w:val="28"/>
          <w:szCs w:val="28"/>
          <w:lang w:val="bg-BG"/>
        </w:rPr>
        <w:t xml:space="preserve"> и </w:t>
      </w:r>
      <w:r w:rsidR="005A4934">
        <w:rPr>
          <w:sz w:val="28"/>
          <w:szCs w:val="28"/>
          <w:lang w:val="bg-BG"/>
        </w:rPr>
        <w:t xml:space="preserve">по решение на 1/3 от членовете, </w:t>
      </w:r>
      <w:r>
        <w:rPr>
          <w:sz w:val="28"/>
          <w:szCs w:val="28"/>
          <w:lang w:val="bg-BG"/>
        </w:rPr>
        <w:t>имащи право на глас.При отказ на настоятелството да свика извънредно общо събрание до 15 дни от постъпването на искането,Проверителната комисия или една трета от членовете на читалището с право на глас могат да свикат извънредно общо събрание  от свое име.</w:t>
      </w:r>
    </w:p>
    <w:p w:rsidR="00A57339" w:rsidRDefault="00A57339" w:rsidP="00A57339">
      <w:pPr>
        <w:pStyle w:val="ListParagraph"/>
        <w:numPr>
          <w:ilvl w:val="0"/>
          <w:numId w:val="16"/>
        </w:numPr>
        <w:jc w:val="both"/>
        <w:rPr>
          <w:sz w:val="28"/>
          <w:szCs w:val="28"/>
          <w:lang w:val="bg-BG"/>
        </w:rPr>
      </w:pPr>
      <w:r>
        <w:rPr>
          <w:sz w:val="28"/>
          <w:szCs w:val="28"/>
          <w:lang w:val="bg-BG"/>
        </w:rPr>
        <w:t>Поканата за събранието съдържа дневния ред,датата,часа,мястото на провеждане и кой го свиква.Поканата трябва да бъде получена срещу  подпис или връчена не по –късно от 7 дни преди датата на провеждане.В същия срок на общо достъпни места,на вратат</w:t>
      </w:r>
      <w:r w:rsidR="005A4934">
        <w:rPr>
          <w:sz w:val="28"/>
          <w:szCs w:val="28"/>
          <w:lang w:val="bg-BG"/>
        </w:rPr>
        <w:t xml:space="preserve">а на читалището и чрез медиите, </w:t>
      </w:r>
      <w:r>
        <w:rPr>
          <w:sz w:val="28"/>
          <w:szCs w:val="28"/>
          <w:lang w:val="bg-BG"/>
        </w:rPr>
        <w:t>трябва да бъде залепена покана за събранието.</w:t>
      </w:r>
    </w:p>
    <w:p w:rsidR="00A57339" w:rsidRDefault="00A57339" w:rsidP="00A57339">
      <w:pPr>
        <w:pStyle w:val="ListParagraph"/>
        <w:numPr>
          <w:ilvl w:val="0"/>
          <w:numId w:val="16"/>
        </w:numPr>
        <w:jc w:val="both"/>
        <w:rPr>
          <w:sz w:val="28"/>
          <w:szCs w:val="28"/>
          <w:lang w:val="bg-BG"/>
        </w:rPr>
      </w:pPr>
      <w:r>
        <w:rPr>
          <w:sz w:val="28"/>
          <w:szCs w:val="28"/>
          <w:lang w:val="bg-BG"/>
        </w:rPr>
        <w:t>ОС е законно, ако присъстват най-малко от половината от имащите право на глас членове на Народно читалище „Бъднина”.При липса на кворум събранието  се отлага с един ч</w:t>
      </w:r>
      <w:r w:rsidR="005A4934">
        <w:rPr>
          <w:sz w:val="28"/>
          <w:szCs w:val="28"/>
          <w:lang w:val="bg-BG"/>
        </w:rPr>
        <w:t xml:space="preserve">ас.Тогава събранието е законно, </w:t>
      </w:r>
      <w:r>
        <w:rPr>
          <w:sz w:val="28"/>
          <w:szCs w:val="28"/>
          <w:lang w:val="bg-BG"/>
        </w:rPr>
        <w:t>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A57339" w:rsidRDefault="00A57339" w:rsidP="00A57339">
      <w:pPr>
        <w:pStyle w:val="ListParagraph"/>
        <w:numPr>
          <w:ilvl w:val="0"/>
          <w:numId w:val="16"/>
        </w:numPr>
        <w:jc w:val="both"/>
        <w:rPr>
          <w:sz w:val="28"/>
          <w:szCs w:val="28"/>
          <w:lang w:val="bg-BG"/>
        </w:rPr>
      </w:pPr>
      <w:r>
        <w:rPr>
          <w:sz w:val="28"/>
          <w:szCs w:val="28"/>
          <w:lang w:val="bg-BG"/>
        </w:rPr>
        <w:t>Решенията се вземат с мнозинство на повече от половината от присъстващите членове с право на глас ,освен решенията по чл.14,</w:t>
      </w:r>
      <w:r w:rsidR="00F05D56">
        <w:rPr>
          <w:sz w:val="28"/>
          <w:szCs w:val="28"/>
          <w:lang w:val="bg-BG"/>
        </w:rPr>
        <w:t xml:space="preserve"> </w:t>
      </w:r>
      <w:r>
        <w:rPr>
          <w:sz w:val="28"/>
          <w:szCs w:val="28"/>
          <w:lang w:val="bg-BG"/>
        </w:rPr>
        <w:t>ал.1,</w:t>
      </w:r>
      <w:r w:rsidR="00F05D56">
        <w:rPr>
          <w:sz w:val="28"/>
          <w:szCs w:val="28"/>
          <w:lang w:val="bg-BG"/>
        </w:rPr>
        <w:t xml:space="preserve"> </w:t>
      </w:r>
      <w:bookmarkStart w:id="0" w:name="_GoBack"/>
      <w:bookmarkEnd w:id="0"/>
      <w:r>
        <w:rPr>
          <w:sz w:val="28"/>
          <w:szCs w:val="28"/>
          <w:lang w:val="bg-BG"/>
        </w:rPr>
        <w:t>т.1,4,10,11,12, о</w:t>
      </w:r>
      <w:r w:rsidR="005A4934">
        <w:rPr>
          <w:sz w:val="28"/>
          <w:szCs w:val="28"/>
          <w:lang w:val="bg-BG"/>
        </w:rPr>
        <w:t xml:space="preserve">т Закона за народните читалища, </w:t>
      </w:r>
      <w:r>
        <w:rPr>
          <w:sz w:val="28"/>
          <w:szCs w:val="28"/>
          <w:lang w:val="bg-BG"/>
        </w:rPr>
        <w:t>които се вземат   с мнозинство най-малко 2/3 от всички членове на читалището.</w:t>
      </w:r>
    </w:p>
    <w:p w:rsidR="00A57339" w:rsidRDefault="00A57339" w:rsidP="00A57339">
      <w:pPr>
        <w:pStyle w:val="ListParagraph"/>
        <w:numPr>
          <w:ilvl w:val="0"/>
          <w:numId w:val="16"/>
        </w:numPr>
        <w:jc w:val="both"/>
        <w:rPr>
          <w:sz w:val="28"/>
          <w:szCs w:val="28"/>
          <w:lang w:val="bg-BG"/>
        </w:rPr>
      </w:pPr>
      <w:r>
        <w:rPr>
          <w:sz w:val="28"/>
          <w:szCs w:val="28"/>
          <w:lang w:val="bg-BG"/>
        </w:rPr>
        <w:t>Две трети от членовете на ОС на Народно читалище „Бъднина”</w:t>
      </w:r>
      <w:r w:rsidR="00F05D56">
        <w:rPr>
          <w:sz w:val="28"/>
          <w:szCs w:val="28"/>
          <w:lang w:val="bg-BG"/>
        </w:rPr>
        <w:t xml:space="preserve"> </w:t>
      </w:r>
      <w:r>
        <w:rPr>
          <w:sz w:val="28"/>
          <w:szCs w:val="28"/>
          <w:lang w:val="bg-BG"/>
        </w:rPr>
        <w:t>могат да предявят  иск пред окръжния съд по седалището на читалището  за отмяна</w:t>
      </w:r>
      <w:r w:rsidR="005A4934">
        <w:rPr>
          <w:sz w:val="28"/>
          <w:szCs w:val="28"/>
          <w:lang w:val="bg-BG"/>
        </w:rPr>
        <w:t xml:space="preserve"> на решение на общото събрание, </w:t>
      </w:r>
      <w:r>
        <w:rPr>
          <w:sz w:val="28"/>
          <w:szCs w:val="28"/>
          <w:lang w:val="bg-BG"/>
        </w:rPr>
        <w:t>ако то противоречи на Закона или Устава.</w:t>
      </w:r>
    </w:p>
    <w:p w:rsidR="00A57339" w:rsidRDefault="00A57339" w:rsidP="00A57339">
      <w:pPr>
        <w:pStyle w:val="ListParagraph"/>
        <w:numPr>
          <w:ilvl w:val="0"/>
          <w:numId w:val="16"/>
        </w:numPr>
        <w:jc w:val="both"/>
        <w:rPr>
          <w:sz w:val="28"/>
          <w:szCs w:val="28"/>
          <w:lang w:val="bg-BG"/>
        </w:rPr>
      </w:pPr>
      <w:r>
        <w:rPr>
          <w:sz w:val="28"/>
          <w:szCs w:val="28"/>
          <w:lang w:val="bg-BG"/>
        </w:rPr>
        <w:lastRenderedPageBreak/>
        <w:t>Искът се предявява в едномесечен с</w:t>
      </w:r>
      <w:r w:rsidR="005A4934">
        <w:rPr>
          <w:sz w:val="28"/>
          <w:szCs w:val="28"/>
          <w:lang w:val="bg-BG"/>
        </w:rPr>
        <w:t xml:space="preserve">рок от узнаването на решението, </w:t>
      </w:r>
      <w:r>
        <w:rPr>
          <w:sz w:val="28"/>
          <w:szCs w:val="28"/>
          <w:lang w:val="bg-BG"/>
        </w:rPr>
        <w:t>не по късно от една година от датата на вземане на решението.</w:t>
      </w:r>
    </w:p>
    <w:p w:rsidR="00A57339" w:rsidRDefault="00A57339" w:rsidP="00A57339">
      <w:pPr>
        <w:pStyle w:val="ListParagraph"/>
        <w:numPr>
          <w:ilvl w:val="0"/>
          <w:numId w:val="16"/>
        </w:numPr>
        <w:jc w:val="both"/>
        <w:rPr>
          <w:sz w:val="28"/>
          <w:szCs w:val="28"/>
          <w:lang w:val="bg-BG"/>
        </w:rPr>
      </w:pPr>
      <w:r>
        <w:rPr>
          <w:sz w:val="28"/>
          <w:szCs w:val="28"/>
          <w:lang w:val="bg-BG"/>
        </w:rPr>
        <w:t>Прокурорът може да иска от Окръжния съд по седалището на читалището да отмени решение на ОС,</w:t>
      </w:r>
      <w:r w:rsidR="00F05D56">
        <w:rPr>
          <w:sz w:val="28"/>
          <w:szCs w:val="28"/>
          <w:lang w:val="bg-BG"/>
        </w:rPr>
        <w:t xml:space="preserve"> </w:t>
      </w:r>
      <w:r>
        <w:rPr>
          <w:sz w:val="28"/>
          <w:szCs w:val="28"/>
          <w:lang w:val="bg-BG"/>
        </w:rPr>
        <w:t>което противоречи на закона  или устава,</w:t>
      </w:r>
      <w:r w:rsidR="005A4934">
        <w:rPr>
          <w:sz w:val="28"/>
          <w:szCs w:val="28"/>
          <w:lang w:val="bg-BG"/>
        </w:rPr>
        <w:t xml:space="preserve"> </w:t>
      </w:r>
      <w:r>
        <w:rPr>
          <w:sz w:val="28"/>
          <w:szCs w:val="28"/>
          <w:lang w:val="bg-BG"/>
        </w:rPr>
        <w:t>в едномесечен</w:t>
      </w:r>
      <w:r w:rsidR="005A4934">
        <w:rPr>
          <w:sz w:val="28"/>
          <w:szCs w:val="28"/>
          <w:lang w:val="bg-BG"/>
        </w:rPr>
        <w:t xml:space="preserve"> срок от узнаване на решението, </w:t>
      </w:r>
      <w:r>
        <w:rPr>
          <w:sz w:val="28"/>
          <w:szCs w:val="28"/>
          <w:lang w:val="bg-BG"/>
        </w:rPr>
        <w:t>не по –късно от една година от датата на вземане на решението.</w:t>
      </w:r>
    </w:p>
    <w:p w:rsidR="00A57339" w:rsidRDefault="00A57339" w:rsidP="00A57339">
      <w:pPr>
        <w:jc w:val="both"/>
        <w:rPr>
          <w:sz w:val="28"/>
          <w:szCs w:val="28"/>
          <w:lang w:val="bg-BG"/>
        </w:rPr>
      </w:pPr>
      <w:r w:rsidRPr="00DA7A35">
        <w:rPr>
          <w:b/>
          <w:sz w:val="28"/>
          <w:szCs w:val="28"/>
          <w:lang w:val="bg-BG"/>
        </w:rPr>
        <w:t>Чл.21</w:t>
      </w:r>
      <w:r w:rsidRPr="00BC0B4E">
        <w:rPr>
          <w:sz w:val="28"/>
          <w:szCs w:val="28"/>
          <w:lang w:val="bg-BG"/>
        </w:rPr>
        <w:t>: Читалищното Настоятелство:</w:t>
      </w:r>
    </w:p>
    <w:p w:rsidR="00A57339" w:rsidRPr="00F526F6" w:rsidRDefault="00A57339" w:rsidP="00A57339">
      <w:pPr>
        <w:pStyle w:val="ListParagraph"/>
        <w:numPr>
          <w:ilvl w:val="0"/>
          <w:numId w:val="18"/>
        </w:numPr>
        <w:jc w:val="both"/>
        <w:rPr>
          <w:sz w:val="28"/>
          <w:szCs w:val="28"/>
          <w:lang w:val="bg-BG"/>
        </w:rPr>
      </w:pPr>
      <w:r w:rsidRPr="00F526F6">
        <w:rPr>
          <w:sz w:val="28"/>
          <w:szCs w:val="28"/>
          <w:lang w:val="bg-BG"/>
        </w:rPr>
        <w:t>Изпълнителен орган на Народно Читалище „Бъднин</w:t>
      </w:r>
      <w:r w:rsidR="00F05D56">
        <w:rPr>
          <w:sz w:val="28"/>
          <w:szCs w:val="28"/>
          <w:lang w:val="bg-BG"/>
        </w:rPr>
        <w:t xml:space="preserve">а” е Читалищното  Настоятелство. </w:t>
      </w:r>
      <w:r w:rsidR="005A4934">
        <w:rPr>
          <w:sz w:val="28"/>
          <w:szCs w:val="28"/>
          <w:lang w:val="bg-BG"/>
        </w:rPr>
        <w:t xml:space="preserve">То се състой от 5/пет/члена, </w:t>
      </w:r>
      <w:r w:rsidRPr="00F526F6">
        <w:rPr>
          <w:sz w:val="28"/>
          <w:szCs w:val="28"/>
          <w:lang w:val="bg-BG"/>
        </w:rPr>
        <w:t>избрани за 3/три/ години.</w:t>
      </w:r>
      <w:r w:rsidR="005A4934">
        <w:rPr>
          <w:sz w:val="28"/>
          <w:szCs w:val="28"/>
          <w:lang w:val="bg-BG"/>
        </w:rPr>
        <w:t xml:space="preserve"> </w:t>
      </w:r>
      <w:r w:rsidRPr="00F526F6">
        <w:rPr>
          <w:sz w:val="28"/>
          <w:szCs w:val="28"/>
          <w:lang w:val="bg-BG"/>
        </w:rPr>
        <w:t>Те не могат да имат роднински връзки по права  и съребрена линия до четвърта степен.</w:t>
      </w:r>
    </w:p>
    <w:p w:rsidR="00A57339" w:rsidRDefault="00A57339" w:rsidP="00A57339">
      <w:pPr>
        <w:pStyle w:val="ListParagraph"/>
        <w:numPr>
          <w:ilvl w:val="0"/>
          <w:numId w:val="18"/>
        </w:numPr>
        <w:jc w:val="both"/>
        <w:rPr>
          <w:sz w:val="28"/>
          <w:szCs w:val="28"/>
          <w:lang w:val="bg-BG"/>
        </w:rPr>
      </w:pPr>
      <w:r>
        <w:rPr>
          <w:sz w:val="28"/>
          <w:szCs w:val="28"/>
          <w:lang w:val="bg-BG"/>
        </w:rPr>
        <w:t>Настоятелството:</w:t>
      </w:r>
    </w:p>
    <w:p w:rsidR="00A57339" w:rsidRDefault="00A57339" w:rsidP="00A57339">
      <w:pPr>
        <w:pStyle w:val="ListParagraph"/>
        <w:ind w:left="1260"/>
        <w:jc w:val="both"/>
        <w:rPr>
          <w:sz w:val="28"/>
          <w:szCs w:val="28"/>
          <w:lang w:val="bg-BG"/>
        </w:rPr>
      </w:pPr>
      <w:r>
        <w:rPr>
          <w:sz w:val="28"/>
          <w:szCs w:val="28"/>
          <w:lang w:val="bg-BG"/>
        </w:rPr>
        <w:t>2. 1.Свиква ОС и изпълнява взетите от него решения.</w:t>
      </w:r>
    </w:p>
    <w:p w:rsidR="00A57339" w:rsidRDefault="00A57339" w:rsidP="00A57339">
      <w:pPr>
        <w:pStyle w:val="ListParagraph"/>
        <w:ind w:left="1260"/>
        <w:jc w:val="both"/>
        <w:rPr>
          <w:sz w:val="28"/>
          <w:szCs w:val="28"/>
          <w:lang w:val="bg-BG"/>
        </w:rPr>
      </w:pPr>
      <w:r>
        <w:rPr>
          <w:sz w:val="28"/>
          <w:szCs w:val="28"/>
          <w:lang w:val="bg-BG"/>
        </w:rPr>
        <w:t xml:space="preserve">2. 2.Подготвя и внася в ОС проект  за  бюджет  на читалището,следи за изпълнението му и утвърждава щата. </w:t>
      </w:r>
    </w:p>
    <w:p w:rsidR="00A57339" w:rsidRDefault="00A57339" w:rsidP="00A57339">
      <w:pPr>
        <w:jc w:val="both"/>
        <w:rPr>
          <w:sz w:val="28"/>
          <w:szCs w:val="28"/>
          <w:lang w:val="bg-BG"/>
        </w:rPr>
      </w:pPr>
      <w:r>
        <w:rPr>
          <w:sz w:val="28"/>
          <w:szCs w:val="28"/>
          <w:lang w:val="bg-BG"/>
        </w:rPr>
        <w:t xml:space="preserve">           </w:t>
      </w:r>
      <w:r w:rsidRPr="00F526F6">
        <w:rPr>
          <w:sz w:val="28"/>
          <w:szCs w:val="28"/>
          <w:lang w:val="bg-BG"/>
        </w:rPr>
        <w:t xml:space="preserve"> </w:t>
      </w:r>
      <w:r>
        <w:rPr>
          <w:sz w:val="28"/>
          <w:szCs w:val="28"/>
          <w:lang w:val="bg-BG"/>
        </w:rPr>
        <w:t xml:space="preserve">       </w:t>
      </w:r>
      <w:r w:rsidRPr="00F526F6">
        <w:rPr>
          <w:sz w:val="28"/>
          <w:szCs w:val="28"/>
          <w:lang w:val="bg-BG"/>
        </w:rPr>
        <w:t xml:space="preserve"> </w:t>
      </w:r>
      <w:r>
        <w:rPr>
          <w:sz w:val="28"/>
          <w:szCs w:val="28"/>
          <w:lang w:val="bg-BG"/>
        </w:rPr>
        <w:t>2.</w:t>
      </w:r>
      <w:r w:rsidRPr="00F526F6">
        <w:rPr>
          <w:sz w:val="28"/>
          <w:szCs w:val="28"/>
          <w:lang w:val="bg-BG"/>
        </w:rPr>
        <w:t>3.</w:t>
      </w:r>
      <w:r>
        <w:rPr>
          <w:sz w:val="28"/>
          <w:szCs w:val="28"/>
          <w:lang w:val="bg-BG"/>
        </w:rPr>
        <w:t>Подготвя и внася в ОС отчет по бюджета и дейността на читалището.</w:t>
      </w:r>
    </w:p>
    <w:p w:rsidR="00A57339" w:rsidRDefault="00A57339" w:rsidP="00A57339">
      <w:pPr>
        <w:jc w:val="both"/>
        <w:rPr>
          <w:sz w:val="28"/>
          <w:szCs w:val="28"/>
          <w:lang w:val="bg-BG"/>
        </w:rPr>
      </w:pPr>
      <w:r>
        <w:rPr>
          <w:sz w:val="28"/>
          <w:szCs w:val="28"/>
          <w:lang w:val="bg-BG"/>
        </w:rPr>
        <w:t xml:space="preserve">                    2.4.Назначава Секретаря на читалището и утвърждава длъжностната му характеристика.</w:t>
      </w:r>
    </w:p>
    <w:p w:rsidR="00A57339" w:rsidRDefault="00A57339" w:rsidP="00A57339">
      <w:pPr>
        <w:jc w:val="both"/>
        <w:rPr>
          <w:sz w:val="28"/>
          <w:szCs w:val="28"/>
          <w:lang w:val="bg-BG"/>
        </w:rPr>
      </w:pPr>
      <w:r>
        <w:rPr>
          <w:sz w:val="28"/>
          <w:szCs w:val="28"/>
          <w:lang w:val="bg-BG"/>
        </w:rPr>
        <w:t xml:space="preserve">                    2.5.Взема решения относно изпълняването на програмата и приетия годишен бюджет.</w:t>
      </w:r>
    </w:p>
    <w:p w:rsidR="00A57339" w:rsidRDefault="00A57339" w:rsidP="00A57339">
      <w:pPr>
        <w:jc w:val="both"/>
        <w:rPr>
          <w:sz w:val="28"/>
          <w:szCs w:val="28"/>
          <w:lang w:val="bg-BG"/>
        </w:rPr>
      </w:pPr>
      <w:r>
        <w:rPr>
          <w:sz w:val="28"/>
          <w:szCs w:val="28"/>
          <w:lang w:val="bg-BG"/>
        </w:rPr>
        <w:t xml:space="preserve">                    2.6.Взема решения за назначаване на щатния  и </w:t>
      </w:r>
      <w:proofErr w:type="spellStart"/>
      <w:r>
        <w:rPr>
          <w:sz w:val="28"/>
          <w:szCs w:val="28"/>
          <w:lang w:val="bg-BG"/>
        </w:rPr>
        <w:t>хонорования</w:t>
      </w:r>
      <w:proofErr w:type="spellEnd"/>
      <w:r>
        <w:rPr>
          <w:sz w:val="28"/>
          <w:szCs w:val="28"/>
          <w:lang w:val="bg-BG"/>
        </w:rPr>
        <w:t xml:space="preserve"> персонал и за определяне на хонорарите им и трудовите възнаграждения.</w:t>
      </w:r>
    </w:p>
    <w:p w:rsidR="00A57339" w:rsidRDefault="00A57339" w:rsidP="00A57339">
      <w:pPr>
        <w:jc w:val="both"/>
        <w:rPr>
          <w:sz w:val="28"/>
          <w:szCs w:val="28"/>
          <w:lang w:val="bg-BG"/>
        </w:rPr>
      </w:pPr>
      <w:r>
        <w:rPr>
          <w:sz w:val="28"/>
          <w:szCs w:val="28"/>
          <w:lang w:val="bg-BG"/>
        </w:rPr>
        <w:t xml:space="preserve">                     2.7.Приема годишни планове за работата читалището и програмите на отделните колективи.</w:t>
      </w:r>
    </w:p>
    <w:p w:rsidR="00A57339" w:rsidRDefault="00A57339" w:rsidP="00A57339">
      <w:pPr>
        <w:jc w:val="both"/>
        <w:rPr>
          <w:sz w:val="28"/>
          <w:szCs w:val="28"/>
          <w:lang w:val="bg-BG"/>
        </w:rPr>
      </w:pPr>
      <w:r>
        <w:rPr>
          <w:sz w:val="28"/>
          <w:szCs w:val="28"/>
          <w:lang w:val="bg-BG"/>
        </w:rPr>
        <w:t xml:space="preserve">                      2.8Взема решения за сдружаване на читалището ,с изключения на решения, свързани по чл.14,ал.1.т.6 от ЗНЧ.</w:t>
      </w:r>
    </w:p>
    <w:p w:rsidR="00A57339" w:rsidRDefault="00A57339" w:rsidP="00A57339">
      <w:pPr>
        <w:jc w:val="both"/>
        <w:rPr>
          <w:sz w:val="28"/>
          <w:szCs w:val="28"/>
          <w:lang w:val="bg-BG"/>
        </w:rPr>
      </w:pPr>
      <w:r>
        <w:rPr>
          <w:sz w:val="28"/>
          <w:szCs w:val="28"/>
          <w:lang w:val="bg-BG"/>
        </w:rPr>
        <w:lastRenderedPageBreak/>
        <w:t xml:space="preserve">                       2.9.Решава въпросите за създаване и закриване на колективи  за художествено творчество,</w:t>
      </w:r>
      <w:r w:rsidR="005A4934">
        <w:rPr>
          <w:sz w:val="28"/>
          <w:szCs w:val="28"/>
          <w:lang w:val="bg-BG"/>
        </w:rPr>
        <w:t xml:space="preserve"> </w:t>
      </w:r>
      <w:r>
        <w:rPr>
          <w:sz w:val="28"/>
          <w:szCs w:val="28"/>
          <w:lang w:val="bg-BG"/>
        </w:rPr>
        <w:t>школи,</w:t>
      </w:r>
      <w:r w:rsidR="005A4934">
        <w:rPr>
          <w:sz w:val="28"/>
          <w:szCs w:val="28"/>
          <w:lang w:val="bg-BG"/>
        </w:rPr>
        <w:t xml:space="preserve"> </w:t>
      </w:r>
      <w:r>
        <w:rPr>
          <w:sz w:val="28"/>
          <w:szCs w:val="28"/>
          <w:lang w:val="bg-BG"/>
        </w:rPr>
        <w:t>курсове и др.</w:t>
      </w:r>
    </w:p>
    <w:p w:rsidR="00A57339" w:rsidRDefault="00A57339" w:rsidP="00A57339">
      <w:pPr>
        <w:jc w:val="both"/>
        <w:rPr>
          <w:sz w:val="28"/>
          <w:szCs w:val="28"/>
          <w:lang w:val="bg-BG"/>
        </w:rPr>
      </w:pPr>
      <w:r>
        <w:rPr>
          <w:sz w:val="28"/>
          <w:szCs w:val="28"/>
          <w:lang w:val="bg-BG"/>
        </w:rPr>
        <w:t xml:space="preserve">                       2.10.Взема решения за стопанисване на </w:t>
      </w:r>
      <w:proofErr w:type="spellStart"/>
      <w:r w:rsidR="005A4934">
        <w:rPr>
          <w:sz w:val="28"/>
          <w:szCs w:val="28"/>
          <w:lang w:val="bg-BG"/>
        </w:rPr>
        <w:t>читал</w:t>
      </w:r>
      <w:proofErr w:type="spellEnd"/>
      <w:r w:rsidR="005A4934">
        <w:rPr>
          <w:sz w:val="28"/>
          <w:szCs w:val="28"/>
          <w:lang w:val="bg-BG"/>
        </w:rPr>
        <w:t xml:space="preserve">.имущество, </w:t>
      </w:r>
      <w:r>
        <w:rPr>
          <w:sz w:val="28"/>
          <w:szCs w:val="28"/>
          <w:lang w:val="bg-BG"/>
        </w:rPr>
        <w:t>за придобиване на недвижимо имущество,за отдаване на имуществото под наем или под аренда,за определяне размера на таксите,</w:t>
      </w:r>
      <w:r w:rsidR="005A4934">
        <w:rPr>
          <w:sz w:val="28"/>
          <w:szCs w:val="28"/>
          <w:lang w:val="bg-BG"/>
        </w:rPr>
        <w:t xml:space="preserve"> </w:t>
      </w:r>
      <w:r>
        <w:rPr>
          <w:sz w:val="28"/>
          <w:szCs w:val="28"/>
          <w:lang w:val="bg-BG"/>
        </w:rPr>
        <w:t>наемите,</w:t>
      </w:r>
      <w:r w:rsidR="005A4934">
        <w:rPr>
          <w:sz w:val="28"/>
          <w:szCs w:val="28"/>
          <w:lang w:val="bg-BG"/>
        </w:rPr>
        <w:t xml:space="preserve"> </w:t>
      </w:r>
      <w:proofErr w:type="spellStart"/>
      <w:r>
        <w:rPr>
          <w:sz w:val="28"/>
          <w:szCs w:val="28"/>
          <w:lang w:val="bg-BG"/>
        </w:rPr>
        <w:t>арендните</w:t>
      </w:r>
      <w:proofErr w:type="spellEnd"/>
      <w:r>
        <w:rPr>
          <w:sz w:val="28"/>
          <w:szCs w:val="28"/>
          <w:lang w:val="bg-BG"/>
        </w:rPr>
        <w:t xml:space="preserve"> вноски 1</w:t>
      </w:r>
      <w:r w:rsidR="005A4934">
        <w:rPr>
          <w:sz w:val="28"/>
          <w:szCs w:val="28"/>
          <w:lang w:val="bg-BG"/>
        </w:rPr>
        <w:t xml:space="preserve"> </w:t>
      </w:r>
      <w:r>
        <w:rPr>
          <w:sz w:val="28"/>
          <w:szCs w:val="28"/>
          <w:lang w:val="bg-BG"/>
        </w:rPr>
        <w:t>за образуване и управление на целеви фондове,</w:t>
      </w:r>
      <w:r w:rsidR="005A4934">
        <w:rPr>
          <w:sz w:val="28"/>
          <w:szCs w:val="28"/>
          <w:lang w:val="bg-BG"/>
        </w:rPr>
        <w:t xml:space="preserve"> </w:t>
      </w:r>
      <w:r>
        <w:rPr>
          <w:sz w:val="28"/>
          <w:szCs w:val="28"/>
          <w:lang w:val="bg-BG"/>
        </w:rPr>
        <w:t>в т.ч. и в изпълнение на дарение.</w:t>
      </w:r>
    </w:p>
    <w:p w:rsidR="00A57339" w:rsidRDefault="00A57339" w:rsidP="00A57339">
      <w:pPr>
        <w:jc w:val="both"/>
        <w:rPr>
          <w:sz w:val="28"/>
          <w:szCs w:val="28"/>
          <w:lang w:val="bg-BG"/>
        </w:rPr>
      </w:pPr>
      <w:r>
        <w:rPr>
          <w:sz w:val="28"/>
          <w:szCs w:val="28"/>
          <w:lang w:val="bg-BG"/>
        </w:rPr>
        <w:t xml:space="preserve">                        2.11.Решава въпросите за откриване на допълнителни дейности ,в т.ч.и стопански, за учредяване и прекратяване на търговски и граждански д</w:t>
      </w:r>
      <w:r w:rsidR="005A4934">
        <w:rPr>
          <w:sz w:val="28"/>
          <w:szCs w:val="28"/>
          <w:lang w:val="bg-BG"/>
        </w:rPr>
        <w:t xml:space="preserve">ружества и за участие в такива, </w:t>
      </w:r>
      <w:r>
        <w:rPr>
          <w:sz w:val="28"/>
          <w:szCs w:val="28"/>
          <w:lang w:val="bg-BG"/>
        </w:rPr>
        <w:t>свързани с дейността на читалището.</w:t>
      </w:r>
    </w:p>
    <w:p w:rsidR="00A57339" w:rsidRDefault="00A57339" w:rsidP="00A57339">
      <w:pPr>
        <w:jc w:val="both"/>
        <w:rPr>
          <w:sz w:val="28"/>
          <w:szCs w:val="28"/>
          <w:lang w:val="bg-BG"/>
        </w:rPr>
      </w:pPr>
      <w:r>
        <w:rPr>
          <w:sz w:val="28"/>
          <w:szCs w:val="28"/>
          <w:lang w:val="bg-BG"/>
        </w:rPr>
        <w:t xml:space="preserve">                        2.12.Взема решения за морално и материално стимулиране и поощряване на </w:t>
      </w:r>
      <w:proofErr w:type="spellStart"/>
      <w:r>
        <w:rPr>
          <w:sz w:val="28"/>
          <w:szCs w:val="28"/>
          <w:lang w:val="bg-BG"/>
        </w:rPr>
        <w:t>читал</w:t>
      </w:r>
      <w:proofErr w:type="spellEnd"/>
      <w:r>
        <w:rPr>
          <w:sz w:val="28"/>
          <w:szCs w:val="28"/>
          <w:lang w:val="bg-BG"/>
        </w:rPr>
        <w:t>.</w:t>
      </w:r>
      <w:r w:rsidR="005A4934">
        <w:rPr>
          <w:sz w:val="28"/>
          <w:szCs w:val="28"/>
          <w:lang w:val="bg-BG"/>
        </w:rPr>
        <w:t xml:space="preserve"> </w:t>
      </w:r>
      <w:r>
        <w:rPr>
          <w:sz w:val="28"/>
          <w:szCs w:val="28"/>
          <w:lang w:val="bg-BG"/>
        </w:rPr>
        <w:t>членове и дейци, работещи в читалището.</w:t>
      </w:r>
    </w:p>
    <w:p w:rsidR="00A57339" w:rsidRDefault="00A57339" w:rsidP="00A57339">
      <w:pPr>
        <w:jc w:val="both"/>
        <w:rPr>
          <w:sz w:val="28"/>
          <w:szCs w:val="28"/>
          <w:lang w:val="bg-BG"/>
        </w:rPr>
      </w:pPr>
      <w:r>
        <w:rPr>
          <w:sz w:val="28"/>
          <w:szCs w:val="28"/>
          <w:lang w:val="bg-BG"/>
        </w:rPr>
        <w:t xml:space="preserve">           3.Настоятелството се свиква на заседание най-малко веднъж в на тримесечие.При необходимост на тези заседания могат да се канят и други </w:t>
      </w:r>
      <w:proofErr w:type="spellStart"/>
      <w:r>
        <w:rPr>
          <w:sz w:val="28"/>
          <w:szCs w:val="28"/>
          <w:lang w:val="bg-BG"/>
        </w:rPr>
        <w:t>читал</w:t>
      </w:r>
      <w:proofErr w:type="spellEnd"/>
      <w:r>
        <w:rPr>
          <w:sz w:val="28"/>
          <w:szCs w:val="28"/>
          <w:lang w:val="bg-BG"/>
        </w:rPr>
        <w:t>.</w:t>
      </w:r>
      <w:r w:rsidR="005A4934">
        <w:rPr>
          <w:sz w:val="28"/>
          <w:szCs w:val="28"/>
          <w:lang w:val="bg-BG"/>
        </w:rPr>
        <w:t xml:space="preserve"> </w:t>
      </w:r>
      <w:r>
        <w:rPr>
          <w:sz w:val="28"/>
          <w:szCs w:val="28"/>
          <w:lang w:val="bg-BG"/>
        </w:rPr>
        <w:t>членове и служители или членове на Проверителната комисия.</w:t>
      </w:r>
      <w:r w:rsidR="005A4934">
        <w:rPr>
          <w:sz w:val="28"/>
          <w:szCs w:val="28"/>
          <w:lang w:val="bg-BG"/>
        </w:rPr>
        <w:t xml:space="preserve"> </w:t>
      </w:r>
      <w:r>
        <w:rPr>
          <w:sz w:val="28"/>
          <w:szCs w:val="28"/>
          <w:lang w:val="bg-BG"/>
        </w:rPr>
        <w:t>Настоятелството взема решения с мнозинство повече от половината от членовете си.</w:t>
      </w:r>
    </w:p>
    <w:p w:rsidR="00A57339" w:rsidRDefault="00A57339" w:rsidP="00A57339">
      <w:pPr>
        <w:jc w:val="both"/>
        <w:rPr>
          <w:sz w:val="28"/>
          <w:szCs w:val="28"/>
          <w:lang w:val="bg-BG"/>
        </w:rPr>
      </w:pPr>
      <w:r>
        <w:rPr>
          <w:sz w:val="28"/>
          <w:szCs w:val="28"/>
          <w:lang w:val="bg-BG"/>
        </w:rPr>
        <w:t xml:space="preserve">  </w:t>
      </w:r>
      <w:r w:rsidRPr="00DA7A35">
        <w:rPr>
          <w:b/>
          <w:sz w:val="28"/>
          <w:szCs w:val="28"/>
          <w:lang w:val="bg-BG"/>
        </w:rPr>
        <w:t>Чл.22</w:t>
      </w:r>
      <w:r>
        <w:rPr>
          <w:sz w:val="28"/>
          <w:szCs w:val="28"/>
          <w:lang w:val="bg-BG"/>
        </w:rPr>
        <w:t>:</w:t>
      </w:r>
    </w:p>
    <w:p w:rsidR="00A57339" w:rsidRPr="00173840" w:rsidRDefault="00A57339" w:rsidP="00A57339">
      <w:pPr>
        <w:pStyle w:val="ListParagraph"/>
        <w:numPr>
          <w:ilvl w:val="0"/>
          <w:numId w:val="19"/>
        </w:numPr>
        <w:jc w:val="both"/>
        <w:rPr>
          <w:sz w:val="28"/>
          <w:szCs w:val="28"/>
          <w:lang w:val="bg-BG"/>
        </w:rPr>
      </w:pPr>
      <w:r w:rsidRPr="00173840">
        <w:rPr>
          <w:sz w:val="28"/>
          <w:szCs w:val="28"/>
          <w:lang w:val="bg-BG"/>
        </w:rPr>
        <w:t>Председателят на читалището се избира пряко от ОС за три години въз основа на чл.17</w:t>
      </w:r>
      <w:r w:rsidR="005A4934">
        <w:rPr>
          <w:sz w:val="28"/>
          <w:szCs w:val="28"/>
          <w:lang w:val="bg-BG"/>
        </w:rPr>
        <w:t xml:space="preserve"> </w:t>
      </w:r>
      <w:r w:rsidRPr="00173840">
        <w:rPr>
          <w:sz w:val="28"/>
          <w:szCs w:val="28"/>
          <w:lang w:val="bg-BG"/>
        </w:rPr>
        <w:t>от</w:t>
      </w:r>
      <w:r w:rsidR="005A4934">
        <w:rPr>
          <w:sz w:val="28"/>
          <w:szCs w:val="28"/>
          <w:lang w:val="bg-BG"/>
        </w:rPr>
        <w:t xml:space="preserve"> </w:t>
      </w:r>
      <w:r w:rsidRPr="00173840">
        <w:rPr>
          <w:sz w:val="28"/>
          <w:szCs w:val="28"/>
          <w:lang w:val="bg-BG"/>
        </w:rPr>
        <w:t xml:space="preserve"> ЗНЧ.</w:t>
      </w:r>
    </w:p>
    <w:p w:rsidR="00A57339" w:rsidRDefault="00A57339" w:rsidP="00A57339">
      <w:pPr>
        <w:pStyle w:val="ListParagraph"/>
        <w:numPr>
          <w:ilvl w:val="0"/>
          <w:numId w:val="19"/>
        </w:numPr>
        <w:jc w:val="both"/>
        <w:rPr>
          <w:sz w:val="28"/>
          <w:szCs w:val="28"/>
          <w:lang w:val="bg-BG"/>
        </w:rPr>
      </w:pPr>
      <w:r>
        <w:rPr>
          <w:sz w:val="28"/>
          <w:szCs w:val="28"/>
          <w:lang w:val="bg-BG"/>
        </w:rPr>
        <w:t>Председателят представлява читалището.</w:t>
      </w:r>
    </w:p>
    <w:p w:rsidR="00A57339" w:rsidRDefault="00A57339" w:rsidP="00A57339">
      <w:pPr>
        <w:pStyle w:val="ListParagraph"/>
        <w:numPr>
          <w:ilvl w:val="0"/>
          <w:numId w:val="19"/>
        </w:numPr>
        <w:jc w:val="both"/>
        <w:rPr>
          <w:sz w:val="28"/>
          <w:szCs w:val="28"/>
          <w:lang w:val="bg-BG"/>
        </w:rPr>
      </w:pPr>
      <w:r>
        <w:rPr>
          <w:sz w:val="28"/>
          <w:szCs w:val="28"/>
          <w:lang w:val="bg-BG"/>
        </w:rPr>
        <w:t>Свиква и ръководи заседанията на Настоятелството и председателства ОС.</w:t>
      </w:r>
    </w:p>
    <w:p w:rsidR="00A57339" w:rsidRDefault="00A57339" w:rsidP="00A57339">
      <w:pPr>
        <w:pStyle w:val="ListParagraph"/>
        <w:numPr>
          <w:ilvl w:val="0"/>
          <w:numId w:val="19"/>
        </w:numPr>
        <w:jc w:val="both"/>
        <w:rPr>
          <w:sz w:val="28"/>
          <w:szCs w:val="28"/>
          <w:lang w:val="bg-BG"/>
        </w:rPr>
      </w:pPr>
      <w:r>
        <w:rPr>
          <w:sz w:val="28"/>
          <w:szCs w:val="28"/>
          <w:lang w:val="bg-BG"/>
        </w:rPr>
        <w:t>Сключва и прекратява трудовите договори със служителите,</w:t>
      </w:r>
      <w:r w:rsidR="005A4934">
        <w:rPr>
          <w:sz w:val="28"/>
          <w:szCs w:val="28"/>
          <w:lang w:val="bg-BG"/>
        </w:rPr>
        <w:t xml:space="preserve"> </w:t>
      </w:r>
      <w:r>
        <w:rPr>
          <w:sz w:val="28"/>
          <w:szCs w:val="28"/>
          <w:lang w:val="bg-BG"/>
        </w:rPr>
        <w:t>съобразно бюджета на читалището и въз основа на решение на Настоятелството.Сключва и прекратява трудовия договор със секретаря въз основа на решение на Настоятелството и контролира работата му по текущата дейност.Изготвя длъжностната му характеристика.</w:t>
      </w:r>
    </w:p>
    <w:p w:rsidR="00A57339" w:rsidRPr="00A57339" w:rsidRDefault="00A57339" w:rsidP="00A57339">
      <w:pPr>
        <w:pStyle w:val="ListParagraph"/>
        <w:numPr>
          <w:ilvl w:val="0"/>
          <w:numId w:val="19"/>
        </w:numPr>
        <w:jc w:val="both"/>
        <w:rPr>
          <w:sz w:val="28"/>
          <w:szCs w:val="28"/>
          <w:lang w:val="bg-BG"/>
        </w:rPr>
      </w:pPr>
      <w:r>
        <w:rPr>
          <w:sz w:val="28"/>
          <w:szCs w:val="28"/>
          <w:lang w:val="bg-BG"/>
        </w:rPr>
        <w:t>Отчита дейността си пред Читалищното настоятелство.</w:t>
      </w:r>
    </w:p>
    <w:p w:rsidR="00A57339" w:rsidRPr="00DA7A35" w:rsidRDefault="00A57339" w:rsidP="00A57339">
      <w:pPr>
        <w:jc w:val="both"/>
        <w:rPr>
          <w:sz w:val="28"/>
          <w:szCs w:val="28"/>
          <w:lang w:val="bg-BG"/>
        </w:rPr>
      </w:pPr>
      <w:r w:rsidRPr="00DA7A35">
        <w:rPr>
          <w:b/>
          <w:sz w:val="28"/>
          <w:szCs w:val="28"/>
          <w:lang w:val="bg-BG"/>
        </w:rPr>
        <w:lastRenderedPageBreak/>
        <w:t>Чл.23</w:t>
      </w:r>
      <w:r w:rsidRPr="00DA7A35">
        <w:rPr>
          <w:sz w:val="28"/>
          <w:szCs w:val="28"/>
          <w:lang w:val="bg-BG"/>
        </w:rPr>
        <w:t xml:space="preserve">: </w:t>
      </w:r>
    </w:p>
    <w:p w:rsidR="00A57339" w:rsidRPr="00DA7A35" w:rsidRDefault="00A57339" w:rsidP="00A57339">
      <w:pPr>
        <w:jc w:val="both"/>
        <w:rPr>
          <w:sz w:val="28"/>
          <w:szCs w:val="28"/>
          <w:lang w:val="bg-BG"/>
        </w:rPr>
      </w:pPr>
      <w:r>
        <w:rPr>
          <w:sz w:val="28"/>
          <w:szCs w:val="28"/>
          <w:lang w:val="bg-BG"/>
        </w:rPr>
        <w:t xml:space="preserve">              1.</w:t>
      </w:r>
      <w:r w:rsidRPr="00DA7A35">
        <w:rPr>
          <w:sz w:val="28"/>
          <w:szCs w:val="28"/>
          <w:lang w:val="bg-BG"/>
        </w:rPr>
        <w:t>Секретарят на Читалището:</w:t>
      </w:r>
    </w:p>
    <w:p w:rsidR="00A57339" w:rsidRPr="00820621" w:rsidRDefault="00A57339" w:rsidP="00A57339">
      <w:pPr>
        <w:jc w:val="both"/>
        <w:rPr>
          <w:sz w:val="28"/>
          <w:szCs w:val="28"/>
          <w:lang w:val="bg-BG"/>
        </w:rPr>
      </w:pPr>
      <w:r>
        <w:rPr>
          <w:sz w:val="28"/>
          <w:szCs w:val="28"/>
          <w:lang w:val="bg-BG"/>
        </w:rPr>
        <w:t xml:space="preserve">                               </w:t>
      </w:r>
      <w:r w:rsidRPr="00820621">
        <w:rPr>
          <w:sz w:val="28"/>
          <w:szCs w:val="28"/>
          <w:lang w:val="bg-BG"/>
        </w:rPr>
        <w:t>-организира изпълнението на решенията на Настоятелството,включително решенията за изпълнение на бюджета.</w:t>
      </w:r>
    </w:p>
    <w:p w:rsidR="00A57339" w:rsidRDefault="00A57339" w:rsidP="00A57339">
      <w:pPr>
        <w:jc w:val="both"/>
        <w:rPr>
          <w:sz w:val="28"/>
          <w:szCs w:val="28"/>
          <w:lang w:val="bg-BG"/>
        </w:rPr>
      </w:pPr>
      <w:r>
        <w:rPr>
          <w:sz w:val="28"/>
          <w:szCs w:val="28"/>
          <w:lang w:val="bg-BG"/>
        </w:rPr>
        <w:t xml:space="preserve">                              </w:t>
      </w:r>
      <w:r w:rsidRPr="00820621">
        <w:rPr>
          <w:sz w:val="28"/>
          <w:szCs w:val="28"/>
          <w:lang w:val="bg-BG"/>
        </w:rPr>
        <w:t>-организира текущата  основна и допълнителна дейност.</w:t>
      </w:r>
    </w:p>
    <w:p w:rsidR="00A57339" w:rsidRDefault="00A57339" w:rsidP="00A57339">
      <w:pPr>
        <w:jc w:val="both"/>
        <w:rPr>
          <w:sz w:val="28"/>
          <w:szCs w:val="28"/>
          <w:lang w:val="bg-BG"/>
        </w:rPr>
      </w:pPr>
      <w:r>
        <w:rPr>
          <w:sz w:val="28"/>
          <w:szCs w:val="28"/>
          <w:lang w:val="bg-BG"/>
        </w:rPr>
        <w:t xml:space="preserve">                               -отговаря за работата на щатния и хонорувания персонал.</w:t>
      </w:r>
    </w:p>
    <w:p w:rsidR="00A57339" w:rsidRDefault="00A57339" w:rsidP="00A57339">
      <w:pPr>
        <w:jc w:val="both"/>
        <w:rPr>
          <w:sz w:val="28"/>
          <w:szCs w:val="28"/>
          <w:lang w:val="bg-BG"/>
        </w:rPr>
      </w:pPr>
      <w:r>
        <w:rPr>
          <w:sz w:val="28"/>
          <w:szCs w:val="28"/>
          <w:lang w:val="bg-BG"/>
        </w:rPr>
        <w:t xml:space="preserve">                               -представлява читалището заедно и поотделно с Председателя.</w:t>
      </w:r>
    </w:p>
    <w:p w:rsidR="00A57339" w:rsidRDefault="00A57339" w:rsidP="00A57339">
      <w:pPr>
        <w:jc w:val="both"/>
        <w:rPr>
          <w:sz w:val="28"/>
          <w:szCs w:val="28"/>
          <w:lang w:val="bg-BG"/>
        </w:rPr>
      </w:pPr>
      <w:r>
        <w:rPr>
          <w:sz w:val="28"/>
          <w:szCs w:val="28"/>
          <w:lang w:val="bg-BG"/>
        </w:rPr>
        <w:t xml:space="preserve">              2.Секретарят не може да е в роднински връзки с членовете на Настоятелството и на проверителната комисия  по права и по съре</w:t>
      </w:r>
      <w:r w:rsidR="005A4934">
        <w:rPr>
          <w:sz w:val="28"/>
          <w:szCs w:val="28"/>
          <w:lang w:val="bg-BG"/>
        </w:rPr>
        <w:t xml:space="preserve">брена линия до четвърта степен, </w:t>
      </w:r>
      <w:r>
        <w:rPr>
          <w:sz w:val="28"/>
          <w:szCs w:val="28"/>
          <w:lang w:val="bg-BG"/>
        </w:rPr>
        <w:t>както и да бъде съпруг/съпруга  на председателя на читалището.</w:t>
      </w:r>
    </w:p>
    <w:p w:rsidR="00A57339" w:rsidRPr="00DA7A35" w:rsidRDefault="00A57339" w:rsidP="00A57339">
      <w:pPr>
        <w:jc w:val="both"/>
        <w:rPr>
          <w:b/>
          <w:sz w:val="28"/>
          <w:szCs w:val="28"/>
          <w:lang w:val="bg-BG"/>
        </w:rPr>
      </w:pPr>
      <w:r w:rsidRPr="00DA7A35">
        <w:rPr>
          <w:b/>
          <w:sz w:val="28"/>
          <w:szCs w:val="28"/>
          <w:lang w:val="bg-BG"/>
        </w:rPr>
        <w:t>Чл.24:</w:t>
      </w:r>
    </w:p>
    <w:p w:rsidR="00A57339" w:rsidRDefault="00A57339" w:rsidP="00A57339">
      <w:pPr>
        <w:jc w:val="both"/>
        <w:rPr>
          <w:sz w:val="28"/>
          <w:szCs w:val="28"/>
          <w:lang w:val="bg-BG"/>
        </w:rPr>
      </w:pPr>
      <w:r>
        <w:rPr>
          <w:sz w:val="28"/>
          <w:szCs w:val="28"/>
          <w:lang w:val="bg-BG"/>
        </w:rPr>
        <w:t xml:space="preserve">          1.Проверителната комисия се състои от 3/трима/членове,избрани за три години.Не могат да бъдат членове лица ,които са в трудово-правни отношения с читалището или са роднини</w:t>
      </w:r>
      <w:r w:rsidR="005A4934">
        <w:rPr>
          <w:sz w:val="28"/>
          <w:szCs w:val="28"/>
          <w:lang w:val="bg-BG"/>
        </w:rPr>
        <w:t xml:space="preserve"> на членове на Настоятелството, </w:t>
      </w:r>
      <w:r>
        <w:rPr>
          <w:sz w:val="28"/>
          <w:szCs w:val="28"/>
          <w:lang w:val="bg-BG"/>
        </w:rPr>
        <w:t>на Председат</w:t>
      </w:r>
      <w:r w:rsidR="005A4934">
        <w:rPr>
          <w:sz w:val="28"/>
          <w:szCs w:val="28"/>
          <w:lang w:val="bg-BG"/>
        </w:rPr>
        <w:t xml:space="preserve">еля и секретаря по права линия, съпрузи, братя, </w:t>
      </w:r>
      <w:r>
        <w:rPr>
          <w:sz w:val="28"/>
          <w:szCs w:val="28"/>
          <w:lang w:val="bg-BG"/>
        </w:rPr>
        <w:t>сестри и роднини по сватовство от първа степен.</w:t>
      </w:r>
    </w:p>
    <w:p w:rsidR="00A57339" w:rsidRDefault="00A57339" w:rsidP="00A57339">
      <w:pPr>
        <w:jc w:val="both"/>
        <w:rPr>
          <w:sz w:val="28"/>
          <w:szCs w:val="28"/>
          <w:lang w:val="bg-BG"/>
        </w:rPr>
      </w:pPr>
      <w:r>
        <w:rPr>
          <w:sz w:val="28"/>
          <w:szCs w:val="28"/>
          <w:lang w:val="bg-BG"/>
        </w:rPr>
        <w:t xml:space="preserve">         2.Проверителната комисия осъществява контрол върх</w:t>
      </w:r>
      <w:r w:rsidR="005A4934">
        <w:rPr>
          <w:sz w:val="28"/>
          <w:szCs w:val="28"/>
          <w:lang w:val="bg-BG"/>
        </w:rPr>
        <w:t xml:space="preserve">у дейността на Настоятелството, </w:t>
      </w:r>
      <w:r>
        <w:rPr>
          <w:sz w:val="28"/>
          <w:szCs w:val="28"/>
          <w:lang w:val="bg-BG"/>
        </w:rPr>
        <w:t>Председателя и Секретаря на читалището по спазване на Закона,</w:t>
      </w:r>
      <w:r w:rsidR="005A4934">
        <w:rPr>
          <w:sz w:val="28"/>
          <w:szCs w:val="28"/>
          <w:lang w:val="bg-BG"/>
        </w:rPr>
        <w:t xml:space="preserve"> </w:t>
      </w:r>
      <w:r>
        <w:rPr>
          <w:sz w:val="28"/>
          <w:szCs w:val="28"/>
          <w:lang w:val="bg-BG"/>
        </w:rPr>
        <w:t>Устава и решенията на ОС.</w:t>
      </w:r>
    </w:p>
    <w:p w:rsidR="00A57339" w:rsidRDefault="00A57339" w:rsidP="00A57339">
      <w:pPr>
        <w:jc w:val="both"/>
        <w:rPr>
          <w:sz w:val="28"/>
          <w:szCs w:val="28"/>
          <w:lang w:val="bg-BG"/>
        </w:rPr>
      </w:pPr>
      <w:r>
        <w:rPr>
          <w:sz w:val="28"/>
          <w:szCs w:val="28"/>
          <w:lang w:val="bg-BG"/>
        </w:rPr>
        <w:t xml:space="preserve">         3</w:t>
      </w:r>
      <w:r w:rsidR="005A4934">
        <w:rPr>
          <w:sz w:val="28"/>
          <w:szCs w:val="28"/>
          <w:lang w:val="bg-BG"/>
        </w:rPr>
        <w:t xml:space="preserve">.При констатиране на нарушения, </w:t>
      </w:r>
      <w:r>
        <w:rPr>
          <w:sz w:val="28"/>
          <w:szCs w:val="28"/>
          <w:lang w:val="bg-BG"/>
        </w:rPr>
        <w:t>Проверителната коми</w:t>
      </w:r>
      <w:r w:rsidR="00F05D56">
        <w:rPr>
          <w:sz w:val="28"/>
          <w:szCs w:val="28"/>
          <w:lang w:val="bg-BG"/>
        </w:rPr>
        <w:t xml:space="preserve">сия уведомява ОС на читалището, </w:t>
      </w:r>
      <w:r>
        <w:rPr>
          <w:sz w:val="28"/>
          <w:szCs w:val="28"/>
          <w:lang w:val="bg-BG"/>
        </w:rPr>
        <w:t>а при данни за извършено престъпление – органите на прокуратурата.</w:t>
      </w:r>
    </w:p>
    <w:p w:rsidR="00A57339" w:rsidRDefault="00A57339" w:rsidP="00A57339">
      <w:pPr>
        <w:jc w:val="both"/>
        <w:rPr>
          <w:sz w:val="28"/>
          <w:szCs w:val="28"/>
          <w:lang w:val="bg-BG"/>
        </w:rPr>
      </w:pPr>
      <w:r w:rsidRPr="00DA7A35">
        <w:rPr>
          <w:b/>
          <w:sz w:val="28"/>
          <w:szCs w:val="28"/>
          <w:lang w:val="bg-BG"/>
        </w:rPr>
        <w:t>Чл.25</w:t>
      </w:r>
      <w:r>
        <w:rPr>
          <w:sz w:val="28"/>
          <w:szCs w:val="28"/>
          <w:lang w:val="bg-BG"/>
        </w:rPr>
        <w:t xml:space="preserve">: </w:t>
      </w:r>
      <w:r w:rsidR="005A4934">
        <w:rPr>
          <w:sz w:val="28"/>
          <w:szCs w:val="28"/>
          <w:lang w:val="bg-BG"/>
        </w:rPr>
        <w:t xml:space="preserve">Когато поради смърт, </w:t>
      </w:r>
      <w:r>
        <w:rPr>
          <w:sz w:val="28"/>
          <w:szCs w:val="28"/>
          <w:lang w:val="bg-BG"/>
        </w:rPr>
        <w:t>трайна или физическа невъзмо</w:t>
      </w:r>
      <w:r w:rsidR="005A4934">
        <w:rPr>
          <w:sz w:val="28"/>
          <w:szCs w:val="28"/>
          <w:lang w:val="bg-BG"/>
        </w:rPr>
        <w:t xml:space="preserve">жност  или подаване на оставка, </w:t>
      </w:r>
      <w:r>
        <w:rPr>
          <w:sz w:val="28"/>
          <w:szCs w:val="28"/>
          <w:lang w:val="bg-BG"/>
        </w:rPr>
        <w:t>Председателя на читалището престан</w:t>
      </w:r>
      <w:r w:rsidR="005A4934">
        <w:rPr>
          <w:sz w:val="28"/>
          <w:szCs w:val="28"/>
          <w:lang w:val="bg-BG"/>
        </w:rPr>
        <w:t xml:space="preserve">е да изпълнява задълженията си, </w:t>
      </w:r>
      <w:r>
        <w:rPr>
          <w:sz w:val="28"/>
          <w:szCs w:val="28"/>
          <w:lang w:val="bg-BG"/>
        </w:rPr>
        <w:t>или когато поради същите причини Настоятелството или Прове</w:t>
      </w:r>
      <w:r w:rsidR="00F05D56">
        <w:rPr>
          <w:sz w:val="28"/>
          <w:szCs w:val="28"/>
          <w:lang w:val="bg-BG"/>
        </w:rPr>
        <w:t>рителната комисия останат с по-</w:t>
      </w:r>
      <w:r>
        <w:rPr>
          <w:sz w:val="28"/>
          <w:szCs w:val="28"/>
          <w:lang w:val="bg-BG"/>
        </w:rPr>
        <w:t xml:space="preserve">малко членове от предвидените в </w:t>
      </w:r>
      <w:r>
        <w:rPr>
          <w:sz w:val="28"/>
          <w:szCs w:val="28"/>
          <w:lang w:val="bg-BG"/>
        </w:rPr>
        <w:lastRenderedPageBreak/>
        <w:t>чл.21,ал.1 и чл.2</w:t>
      </w:r>
      <w:r w:rsidR="00F05D56">
        <w:rPr>
          <w:sz w:val="28"/>
          <w:szCs w:val="28"/>
          <w:lang w:val="bg-BG"/>
        </w:rPr>
        <w:t xml:space="preserve">2 и чл.24,в срок от два месеца, </w:t>
      </w:r>
      <w:r>
        <w:rPr>
          <w:sz w:val="28"/>
          <w:szCs w:val="28"/>
          <w:lang w:val="bg-BG"/>
        </w:rPr>
        <w:t>ОС избира нов Председател или  попълва състава на съответния орган.</w:t>
      </w:r>
    </w:p>
    <w:p w:rsidR="00A57339" w:rsidRDefault="00A57339" w:rsidP="00A57339">
      <w:pPr>
        <w:jc w:val="both"/>
        <w:rPr>
          <w:sz w:val="28"/>
          <w:szCs w:val="28"/>
          <w:lang w:val="bg-BG"/>
        </w:rPr>
      </w:pPr>
      <w:r w:rsidRPr="00DA7A35">
        <w:rPr>
          <w:b/>
          <w:sz w:val="28"/>
          <w:szCs w:val="28"/>
          <w:lang w:val="bg-BG"/>
        </w:rPr>
        <w:t>Чл.26</w:t>
      </w:r>
      <w:r>
        <w:rPr>
          <w:sz w:val="28"/>
          <w:szCs w:val="28"/>
          <w:lang w:val="bg-BG"/>
        </w:rPr>
        <w:t>: Не могат да бъдат избиране членове на Настоятелството и Проверителната комисия и лица,</w:t>
      </w:r>
      <w:r w:rsidR="005A4934">
        <w:rPr>
          <w:sz w:val="28"/>
          <w:szCs w:val="28"/>
          <w:lang w:val="bg-BG"/>
        </w:rPr>
        <w:t xml:space="preserve"> </w:t>
      </w:r>
      <w:r>
        <w:rPr>
          <w:sz w:val="28"/>
          <w:szCs w:val="28"/>
          <w:lang w:val="bg-BG"/>
        </w:rPr>
        <w:t>които са осъждани на лишаване от свобода за умишлени престъпления от общ характер.</w:t>
      </w:r>
    </w:p>
    <w:p w:rsidR="00A57339" w:rsidRDefault="00A57339" w:rsidP="00A57339">
      <w:pPr>
        <w:jc w:val="both"/>
        <w:rPr>
          <w:sz w:val="28"/>
          <w:szCs w:val="28"/>
          <w:lang w:val="bg-BG"/>
        </w:rPr>
      </w:pPr>
      <w:r w:rsidRPr="00DA7A35">
        <w:rPr>
          <w:b/>
          <w:sz w:val="28"/>
          <w:szCs w:val="28"/>
          <w:lang w:val="bg-BG"/>
        </w:rPr>
        <w:t>Чл.27</w:t>
      </w:r>
      <w:r>
        <w:rPr>
          <w:sz w:val="28"/>
          <w:szCs w:val="28"/>
          <w:lang w:val="bg-BG"/>
        </w:rPr>
        <w:t>:Членове на Настоятелството ,включи</w:t>
      </w:r>
      <w:r w:rsidR="005A4934">
        <w:rPr>
          <w:sz w:val="28"/>
          <w:szCs w:val="28"/>
          <w:lang w:val="bg-BG"/>
        </w:rPr>
        <w:t xml:space="preserve">телно Председателя и Секретаря, </w:t>
      </w:r>
      <w:r>
        <w:rPr>
          <w:sz w:val="28"/>
          <w:szCs w:val="28"/>
          <w:lang w:val="bg-BG"/>
        </w:rPr>
        <w:t>подават декларации за конфликт на интереси при условията и по реда на Закона за предотвратяване и разкриване на конфликт на интереси.</w:t>
      </w:r>
      <w:r w:rsidR="005A4934">
        <w:rPr>
          <w:sz w:val="28"/>
          <w:szCs w:val="28"/>
          <w:lang w:val="bg-BG"/>
        </w:rPr>
        <w:t xml:space="preserve"> </w:t>
      </w:r>
      <w:r>
        <w:rPr>
          <w:sz w:val="28"/>
          <w:szCs w:val="28"/>
          <w:lang w:val="bg-BG"/>
        </w:rPr>
        <w:t>Декларациите се обявяват на интернет страницата на Читалището.</w:t>
      </w:r>
    </w:p>
    <w:p w:rsidR="00A57339" w:rsidRPr="00DA7A35" w:rsidRDefault="00A57339" w:rsidP="00A57339">
      <w:pPr>
        <w:jc w:val="both"/>
        <w:rPr>
          <w:b/>
          <w:sz w:val="28"/>
          <w:szCs w:val="28"/>
          <w:lang w:val="bg-BG"/>
        </w:rPr>
      </w:pPr>
      <w:r w:rsidRPr="00DA7A35">
        <w:rPr>
          <w:b/>
          <w:sz w:val="28"/>
          <w:szCs w:val="28"/>
          <w:lang w:val="bg-BG"/>
        </w:rPr>
        <w:t>ГЛАВА  ПЕТА</w:t>
      </w:r>
    </w:p>
    <w:p w:rsidR="00A57339" w:rsidRPr="00DA7A35" w:rsidRDefault="00A57339" w:rsidP="00A57339">
      <w:pPr>
        <w:jc w:val="both"/>
        <w:rPr>
          <w:b/>
          <w:sz w:val="28"/>
          <w:szCs w:val="28"/>
          <w:lang w:val="bg-BG"/>
        </w:rPr>
      </w:pPr>
      <w:r w:rsidRPr="00DA7A35">
        <w:rPr>
          <w:b/>
          <w:sz w:val="28"/>
          <w:szCs w:val="28"/>
          <w:lang w:val="bg-BG"/>
        </w:rPr>
        <w:t>ИМУЩЕСТВО И ФИНАНСИ</w:t>
      </w:r>
    </w:p>
    <w:p w:rsidR="00A57339" w:rsidRDefault="00A57339" w:rsidP="00A57339">
      <w:pPr>
        <w:jc w:val="both"/>
        <w:rPr>
          <w:sz w:val="28"/>
          <w:szCs w:val="28"/>
          <w:lang w:val="bg-BG"/>
        </w:rPr>
      </w:pPr>
      <w:r w:rsidRPr="00DA7A35">
        <w:rPr>
          <w:b/>
          <w:sz w:val="28"/>
          <w:szCs w:val="28"/>
          <w:lang w:val="bg-BG"/>
        </w:rPr>
        <w:t>Чл.28</w:t>
      </w:r>
      <w:r>
        <w:rPr>
          <w:sz w:val="28"/>
          <w:szCs w:val="28"/>
          <w:lang w:val="bg-BG"/>
        </w:rPr>
        <w:t>: Имуществото на Читалището се състои от собствени недвижими, движими имоти, ценни книжа,авторски права, вземания и от предоставени за безвъзмездно ползване недвижими имоти.</w:t>
      </w:r>
    </w:p>
    <w:p w:rsidR="00A57339" w:rsidRDefault="00A57339" w:rsidP="00A57339">
      <w:pPr>
        <w:jc w:val="both"/>
        <w:rPr>
          <w:sz w:val="28"/>
          <w:szCs w:val="28"/>
          <w:lang w:val="bg-BG"/>
        </w:rPr>
      </w:pPr>
      <w:r w:rsidRPr="00DA7A35">
        <w:rPr>
          <w:b/>
          <w:sz w:val="28"/>
          <w:szCs w:val="28"/>
          <w:lang w:val="bg-BG"/>
        </w:rPr>
        <w:t>Чл.29</w:t>
      </w:r>
      <w:r>
        <w:rPr>
          <w:sz w:val="28"/>
          <w:szCs w:val="28"/>
          <w:lang w:val="bg-BG"/>
        </w:rPr>
        <w:t xml:space="preserve">: Народното  Читалище полага еднакви грижи на добър стопанин за опазване и </w:t>
      </w:r>
      <w:r w:rsidR="00F05D56">
        <w:rPr>
          <w:sz w:val="28"/>
          <w:szCs w:val="28"/>
          <w:lang w:val="bg-BG"/>
        </w:rPr>
        <w:t xml:space="preserve">обогатяване както собственото, </w:t>
      </w:r>
      <w:r>
        <w:rPr>
          <w:sz w:val="28"/>
          <w:szCs w:val="28"/>
          <w:lang w:val="bg-BG"/>
        </w:rPr>
        <w:t>така и ползваното имущество.</w:t>
      </w:r>
    </w:p>
    <w:p w:rsidR="00A57339" w:rsidRDefault="00A57339" w:rsidP="00A57339">
      <w:pPr>
        <w:jc w:val="both"/>
        <w:rPr>
          <w:sz w:val="28"/>
          <w:szCs w:val="28"/>
          <w:lang w:val="bg-BG"/>
        </w:rPr>
      </w:pPr>
      <w:r w:rsidRPr="00DA7A35">
        <w:rPr>
          <w:b/>
          <w:sz w:val="28"/>
          <w:szCs w:val="28"/>
          <w:lang w:val="bg-BG"/>
        </w:rPr>
        <w:t>Чл.30</w:t>
      </w:r>
      <w:r>
        <w:rPr>
          <w:sz w:val="28"/>
          <w:szCs w:val="28"/>
          <w:lang w:val="bg-BG"/>
        </w:rPr>
        <w:t>: Читалището набира средства от следните източници:</w:t>
      </w:r>
    </w:p>
    <w:p w:rsidR="00A57339" w:rsidRPr="00C56D38" w:rsidRDefault="00A57339" w:rsidP="00A57339">
      <w:pPr>
        <w:pStyle w:val="ListParagraph"/>
        <w:numPr>
          <w:ilvl w:val="0"/>
          <w:numId w:val="21"/>
        </w:numPr>
        <w:jc w:val="both"/>
        <w:rPr>
          <w:sz w:val="28"/>
          <w:szCs w:val="28"/>
          <w:lang w:val="bg-BG"/>
        </w:rPr>
      </w:pPr>
      <w:r w:rsidRPr="00C56D38">
        <w:rPr>
          <w:sz w:val="28"/>
          <w:szCs w:val="28"/>
          <w:lang w:val="bg-BG"/>
        </w:rPr>
        <w:t>Членски внос.</w:t>
      </w:r>
    </w:p>
    <w:p w:rsidR="00A57339" w:rsidRDefault="00A57339" w:rsidP="00A57339">
      <w:pPr>
        <w:pStyle w:val="ListParagraph"/>
        <w:numPr>
          <w:ilvl w:val="0"/>
          <w:numId w:val="21"/>
        </w:numPr>
        <w:jc w:val="both"/>
        <w:rPr>
          <w:sz w:val="28"/>
          <w:szCs w:val="28"/>
          <w:lang w:val="bg-BG"/>
        </w:rPr>
      </w:pPr>
      <w:r w:rsidRPr="00C56D38">
        <w:rPr>
          <w:sz w:val="28"/>
          <w:szCs w:val="28"/>
          <w:lang w:val="bg-BG"/>
        </w:rPr>
        <w:t>К</w:t>
      </w:r>
      <w:r>
        <w:rPr>
          <w:sz w:val="28"/>
          <w:szCs w:val="28"/>
          <w:lang w:val="bg-BG"/>
        </w:rPr>
        <w:t>ултурно-просветна и  информационна дейност,</w:t>
      </w:r>
      <w:r w:rsidR="00F05D56">
        <w:rPr>
          <w:sz w:val="28"/>
          <w:szCs w:val="28"/>
          <w:lang w:val="bg-BG"/>
        </w:rPr>
        <w:t xml:space="preserve"> </w:t>
      </w:r>
      <w:r>
        <w:rPr>
          <w:sz w:val="28"/>
          <w:szCs w:val="28"/>
          <w:lang w:val="bg-BG"/>
        </w:rPr>
        <w:t>включително школи и курсове.</w:t>
      </w:r>
    </w:p>
    <w:p w:rsidR="00A57339" w:rsidRDefault="00A57339" w:rsidP="00A57339">
      <w:pPr>
        <w:pStyle w:val="ListParagraph"/>
        <w:numPr>
          <w:ilvl w:val="0"/>
          <w:numId w:val="21"/>
        </w:numPr>
        <w:jc w:val="both"/>
        <w:rPr>
          <w:sz w:val="28"/>
          <w:szCs w:val="28"/>
          <w:lang w:val="bg-BG"/>
        </w:rPr>
      </w:pPr>
      <w:r>
        <w:rPr>
          <w:sz w:val="28"/>
          <w:szCs w:val="28"/>
          <w:lang w:val="bg-BG"/>
        </w:rPr>
        <w:t>Субсидия от държавния и от общинския бюджет.</w:t>
      </w:r>
    </w:p>
    <w:p w:rsidR="00A57339" w:rsidRDefault="00A57339" w:rsidP="00A57339">
      <w:pPr>
        <w:pStyle w:val="ListParagraph"/>
        <w:numPr>
          <w:ilvl w:val="0"/>
          <w:numId w:val="21"/>
        </w:numPr>
        <w:jc w:val="both"/>
        <w:rPr>
          <w:sz w:val="28"/>
          <w:szCs w:val="28"/>
          <w:lang w:val="bg-BG"/>
        </w:rPr>
      </w:pPr>
      <w:r>
        <w:rPr>
          <w:sz w:val="28"/>
          <w:szCs w:val="28"/>
          <w:lang w:val="bg-BG"/>
        </w:rPr>
        <w:t>Наеми от движимо и недвижимо имущество.</w:t>
      </w:r>
    </w:p>
    <w:p w:rsidR="00A57339" w:rsidRDefault="00A57339" w:rsidP="00A57339">
      <w:pPr>
        <w:pStyle w:val="ListParagraph"/>
        <w:numPr>
          <w:ilvl w:val="0"/>
          <w:numId w:val="21"/>
        </w:numPr>
        <w:jc w:val="both"/>
        <w:rPr>
          <w:sz w:val="28"/>
          <w:szCs w:val="28"/>
          <w:lang w:val="bg-BG"/>
        </w:rPr>
      </w:pPr>
      <w:r>
        <w:rPr>
          <w:sz w:val="28"/>
          <w:szCs w:val="28"/>
          <w:lang w:val="bg-BG"/>
        </w:rPr>
        <w:t>Дарения и завещания.</w:t>
      </w:r>
    </w:p>
    <w:p w:rsidR="00A57339" w:rsidRDefault="005A4934" w:rsidP="00A57339">
      <w:pPr>
        <w:pStyle w:val="ListParagraph"/>
        <w:numPr>
          <w:ilvl w:val="0"/>
          <w:numId w:val="21"/>
        </w:numPr>
        <w:jc w:val="both"/>
        <w:rPr>
          <w:sz w:val="28"/>
          <w:szCs w:val="28"/>
          <w:lang w:val="bg-BG"/>
        </w:rPr>
      </w:pPr>
      <w:r>
        <w:rPr>
          <w:sz w:val="28"/>
          <w:szCs w:val="28"/>
          <w:lang w:val="bg-BG"/>
        </w:rPr>
        <w:t xml:space="preserve">Други приходи, </w:t>
      </w:r>
      <w:r w:rsidR="00A57339">
        <w:rPr>
          <w:sz w:val="28"/>
          <w:szCs w:val="28"/>
          <w:lang w:val="bg-BG"/>
        </w:rPr>
        <w:t>включително от стопанска дейност.</w:t>
      </w:r>
    </w:p>
    <w:p w:rsidR="00A57339" w:rsidRDefault="00A57339" w:rsidP="00A57339">
      <w:pPr>
        <w:jc w:val="both"/>
        <w:rPr>
          <w:sz w:val="28"/>
          <w:szCs w:val="28"/>
          <w:lang w:val="bg-BG"/>
        </w:rPr>
      </w:pPr>
      <w:r w:rsidRPr="00DA7A35">
        <w:rPr>
          <w:b/>
          <w:sz w:val="28"/>
          <w:szCs w:val="28"/>
          <w:lang w:val="bg-BG"/>
        </w:rPr>
        <w:t>Чл.31</w:t>
      </w:r>
      <w:r w:rsidRPr="00B61E5C">
        <w:rPr>
          <w:sz w:val="28"/>
          <w:szCs w:val="28"/>
          <w:lang w:val="bg-BG"/>
        </w:rPr>
        <w:t>:</w:t>
      </w:r>
      <w:r>
        <w:rPr>
          <w:sz w:val="28"/>
          <w:szCs w:val="28"/>
          <w:lang w:val="bg-BG"/>
        </w:rPr>
        <w:t xml:space="preserve"> </w:t>
      </w:r>
      <w:r w:rsidRPr="00B61E5C">
        <w:rPr>
          <w:sz w:val="28"/>
          <w:szCs w:val="28"/>
          <w:lang w:val="bg-BG"/>
        </w:rPr>
        <w:t xml:space="preserve">Единният читалищен бюджет се формира от всички </w:t>
      </w:r>
      <w:proofErr w:type="spellStart"/>
      <w:r w:rsidRPr="00B61E5C">
        <w:rPr>
          <w:sz w:val="28"/>
          <w:szCs w:val="28"/>
          <w:lang w:val="bg-BG"/>
        </w:rPr>
        <w:t>приходо-източници</w:t>
      </w:r>
      <w:proofErr w:type="spellEnd"/>
      <w:r>
        <w:rPr>
          <w:sz w:val="28"/>
          <w:szCs w:val="28"/>
          <w:lang w:val="bg-BG"/>
        </w:rPr>
        <w:t xml:space="preserve"> </w:t>
      </w:r>
      <w:r w:rsidRPr="00B61E5C">
        <w:rPr>
          <w:sz w:val="28"/>
          <w:szCs w:val="28"/>
          <w:lang w:val="bg-BG"/>
        </w:rPr>
        <w:t>-</w:t>
      </w:r>
      <w:r>
        <w:rPr>
          <w:sz w:val="28"/>
          <w:szCs w:val="28"/>
          <w:lang w:val="bg-BG"/>
        </w:rPr>
        <w:t xml:space="preserve"> </w:t>
      </w:r>
      <w:r w:rsidRPr="00B61E5C">
        <w:rPr>
          <w:sz w:val="28"/>
          <w:szCs w:val="28"/>
          <w:lang w:val="bg-BG"/>
        </w:rPr>
        <w:t>собствени и от субсидии.</w:t>
      </w:r>
    </w:p>
    <w:p w:rsidR="00A57339" w:rsidRDefault="00A57339" w:rsidP="00A57339">
      <w:pPr>
        <w:jc w:val="both"/>
        <w:rPr>
          <w:sz w:val="28"/>
          <w:szCs w:val="28"/>
          <w:lang w:val="bg-BG"/>
        </w:rPr>
      </w:pPr>
      <w:r w:rsidRPr="00DA7A35">
        <w:rPr>
          <w:b/>
          <w:sz w:val="28"/>
          <w:szCs w:val="28"/>
          <w:lang w:val="bg-BG"/>
        </w:rPr>
        <w:t>Чл.32</w:t>
      </w:r>
      <w:r>
        <w:rPr>
          <w:sz w:val="28"/>
          <w:szCs w:val="28"/>
          <w:lang w:val="bg-BG"/>
        </w:rPr>
        <w:t xml:space="preserve">: Читалищното настоятелство изготвя годишния </w:t>
      </w:r>
      <w:r w:rsidR="00F05D56">
        <w:rPr>
          <w:sz w:val="28"/>
          <w:szCs w:val="28"/>
          <w:lang w:val="bg-BG"/>
        </w:rPr>
        <w:t xml:space="preserve">отчет за приходите и разходите, </w:t>
      </w:r>
      <w:r>
        <w:rPr>
          <w:sz w:val="28"/>
          <w:szCs w:val="28"/>
          <w:lang w:val="bg-BG"/>
        </w:rPr>
        <w:t>които се приемат от ОС.</w:t>
      </w:r>
    </w:p>
    <w:p w:rsidR="00A57339" w:rsidRDefault="00A57339" w:rsidP="00A57339">
      <w:pPr>
        <w:jc w:val="both"/>
        <w:rPr>
          <w:sz w:val="28"/>
          <w:szCs w:val="28"/>
          <w:lang w:val="bg-BG"/>
        </w:rPr>
      </w:pPr>
      <w:r w:rsidRPr="00DA7A35">
        <w:rPr>
          <w:b/>
          <w:sz w:val="28"/>
          <w:szCs w:val="28"/>
          <w:lang w:val="bg-BG"/>
        </w:rPr>
        <w:lastRenderedPageBreak/>
        <w:t>Чл.33</w:t>
      </w:r>
      <w:r>
        <w:rPr>
          <w:sz w:val="28"/>
          <w:szCs w:val="28"/>
          <w:lang w:val="bg-BG"/>
        </w:rPr>
        <w:t>: Отчетът за изразходваните от бюджета средства се представят в общината, на чиято територия се намира читалището в срок до 31 март на следващата година.</w:t>
      </w:r>
    </w:p>
    <w:p w:rsidR="00A57339" w:rsidRDefault="00A57339" w:rsidP="00A57339">
      <w:pPr>
        <w:jc w:val="both"/>
        <w:rPr>
          <w:sz w:val="28"/>
          <w:szCs w:val="28"/>
          <w:lang w:val="bg-BG"/>
        </w:rPr>
      </w:pPr>
      <w:r w:rsidRPr="00DA7A35">
        <w:rPr>
          <w:b/>
          <w:sz w:val="28"/>
          <w:szCs w:val="28"/>
          <w:lang w:val="bg-BG"/>
        </w:rPr>
        <w:t>Чл.34</w:t>
      </w:r>
      <w:r>
        <w:rPr>
          <w:sz w:val="28"/>
          <w:szCs w:val="28"/>
          <w:lang w:val="bg-BG"/>
        </w:rPr>
        <w:t>: Председателят на Читалището на тер</w:t>
      </w:r>
      <w:r w:rsidR="00F05D56">
        <w:rPr>
          <w:sz w:val="28"/>
          <w:szCs w:val="28"/>
          <w:lang w:val="bg-BG"/>
        </w:rPr>
        <w:t xml:space="preserve">иторията на общината ежегодно, </w:t>
      </w:r>
      <w:r>
        <w:rPr>
          <w:sz w:val="28"/>
          <w:szCs w:val="28"/>
          <w:lang w:val="bg-BG"/>
        </w:rPr>
        <w:t>в срок до 10 ноември представя на кмета предложения за своята дейност през следващата година.</w:t>
      </w:r>
    </w:p>
    <w:p w:rsidR="00A57339" w:rsidRPr="00B61E5C" w:rsidRDefault="00A57339" w:rsidP="00A57339">
      <w:pPr>
        <w:pStyle w:val="ListParagraph"/>
        <w:numPr>
          <w:ilvl w:val="0"/>
          <w:numId w:val="22"/>
        </w:numPr>
        <w:jc w:val="both"/>
        <w:rPr>
          <w:sz w:val="28"/>
          <w:szCs w:val="28"/>
          <w:lang w:val="bg-BG"/>
        </w:rPr>
      </w:pPr>
      <w:r w:rsidRPr="00B61E5C">
        <w:rPr>
          <w:sz w:val="28"/>
          <w:szCs w:val="28"/>
          <w:lang w:val="bg-BG"/>
        </w:rPr>
        <w:t>Кметът на общината внася направените</w:t>
      </w:r>
      <w:r w:rsidR="00F05D56">
        <w:rPr>
          <w:sz w:val="28"/>
          <w:szCs w:val="28"/>
          <w:lang w:val="bg-BG"/>
        </w:rPr>
        <w:t xml:space="preserve"> предложения в общинския съвет, </w:t>
      </w:r>
      <w:r w:rsidRPr="00B61E5C">
        <w:rPr>
          <w:sz w:val="28"/>
          <w:szCs w:val="28"/>
          <w:lang w:val="bg-BG"/>
        </w:rPr>
        <w:t xml:space="preserve">който приема годишна програма за развитие на </w:t>
      </w:r>
      <w:proofErr w:type="spellStart"/>
      <w:r w:rsidRPr="00B61E5C">
        <w:rPr>
          <w:sz w:val="28"/>
          <w:szCs w:val="28"/>
          <w:lang w:val="bg-BG"/>
        </w:rPr>
        <w:t>чит</w:t>
      </w:r>
      <w:r w:rsidR="00F05D56">
        <w:rPr>
          <w:sz w:val="28"/>
          <w:szCs w:val="28"/>
          <w:lang w:val="bg-BG"/>
        </w:rPr>
        <w:t>ал</w:t>
      </w:r>
      <w:proofErr w:type="spellEnd"/>
      <w:r w:rsidRPr="00B61E5C">
        <w:rPr>
          <w:sz w:val="28"/>
          <w:szCs w:val="28"/>
          <w:lang w:val="bg-BG"/>
        </w:rPr>
        <w:t>.</w:t>
      </w:r>
      <w:r w:rsidR="00F05D56">
        <w:rPr>
          <w:sz w:val="28"/>
          <w:szCs w:val="28"/>
          <w:lang w:val="bg-BG"/>
        </w:rPr>
        <w:t xml:space="preserve"> </w:t>
      </w:r>
      <w:r w:rsidRPr="00B61E5C">
        <w:rPr>
          <w:sz w:val="28"/>
          <w:szCs w:val="28"/>
          <w:lang w:val="bg-BG"/>
        </w:rPr>
        <w:t>дейност в общината.</w:t>
      </w:r>
    </w:p>
    <w:p w:rsidR="00A57339" w:rsidRDefault="00A57339" w:rsidP="00A57339">
      <w:pPr>
        <w:pStyle w:val="ListParagraph"/>
        <w:numPr>
          <w:ilvl w:val="0"/>
          <w:numId w:val="22"/>
        </w:numPr>
        <w:jc w:val="both"/>
        <w:rPr>
          <w:sz w:val="28"/>
          <w:szCs w:val="28"/>
          <w:lang w:val="bg-BG"/>
        </w:rPr>
      </w:pPr>
      <w:r>
        <w:rPr>
          <w:sz w:val="28"/>
          <w:szCs w:val="28"/>
          <w:lang w:val="bg-BG"/>
        </w:rPr>
        <w:t>Програмата по ал.1 се изпълнява от читалището въз основа на финансово обезпечени договори ,</w:t>
      </w:r>
      <w:r w:rsidR="00F05D56">
        <w:rPr>
          <w:sz w:val="28"/>
          <w:szCs w:val="28"/>
          <w:lang w:val="bg-BG"/>
        </w:rPr>
        <w:t xml:space="preserve"> </w:t>
      </w:r>
      <w:r>
        <w:rPr>
          <w:sz w:val="28"/>
          <w:szCs w:val="28"/>
          <w:lang w:val="bg-BG"/>
        </w:rPr>
        <w:t>сключени с кмета на общината.</w:t>
      </w:r>
    </w:p>
    <w:p w:rsidR="00A57339" w:rsidRDefault="00A57339" w:rsidP="00A57339">
      <w:pPr>
        <w:pStyle w:val="ListParagraph"/>
        <w:numPr>
          <w:ilvl w:val="0"/>
          <w:numId w:val="22"/>
        </w:numPr>
        <w:jc w:val="both"/>
        <w:rPr>
          <w:sz w:val="28"/>
          <w:szCs w:val="28"/>
          <w:lang w:val="bg-BG"/>
        </w:rPr>
      </w:pPr>
      <w:r>
        <w:rPr>
          <w:sz w:val="28"/>
          <w:szCs w:val="28"/>
          <w:lang w:val="bg-BG"/>
        </w:rPr>
        <w:t>Председателят на читалището представя ежегодно до 31 март пред кмета на общината и общ.</w:t>
      </w:r>
      <w:r w:rsidR="00F05D56">
        <w:rPr>
          <w:sz w:val="28"/>
          <w:szCs w:val="28"/>
          <w:lang w:val="bg-BG"/>
        </w:rPr>
        <w:t xml:space="preserve"> </w:t>
      </w:r>
      <w:r>
        <w:rPr>
          <w:sz w:val="28"/>
          <w:szCs w:val="28"/>
          <w:lang w:val="bg-BG"/>
        </w:rPr>
        <w:t xml:space="preserve">съвет доклад за осъществените </w:t>
      </w:r>
      <w:proofErr w:type="spellStart"/>
      <w:r>
        <w:rPr>
          <w:sz w:val="28"/>
          <w:szCs w:val="28"/>
          <w:lang w:val="bg-BG"/>
        </w:rPr>
        <w:t>чит</w:t>
      </w:r>
      <w:r w:rsidR="00F05D56">
        <w:rPr>
          <w:sz w:val="28"/>
          <w:szCs w:val="28"/>
          <w:lang w:val="bg-BG"/>
        </w:rPr>
        <w:t>ал</w:t>
      </w:r>
      <w:proofErr w:type="spellEnd"/>
      <w:r>
        <w:rPr>
          <w:sz w:val="28"/>
          <w:szCs w:val="28"/>
          <w:lang w:val="bg-BG"/>
        </w:rPr>
        <w:t>.</w:t>
      </w:r>
      <w:r w:rsidR="00F05D56">
        <w:rPr>
          <w:sz w:val="28"/>
          <w:szCs w:val="28"/>
          <w:lang w:val="bg-BG"/>
        </w:rPr>
        <w:t xml:space="preserve"> </w:t>
      </w:r>
      <w:r>
        <w:rPr>
          <w:sz w:val="28"/>
          <w:szCs w:val="28"/>
          <w:lang w:val="bg-BG"/>
        </w:rPr>
        <w:t>дейности в изпълнение на програмата по ал.1 и за изразходваните от бюджета средства през предходната година.</w:t>
      </w:r>
    </w:p>
    <w:p w:rsidR="00A57339" w:rsidRDefault="00A57339" w:rsidP="00A57339">
      <w:pPr>
        <w:pStyle w:val="ListParagraph"/>
        <w:numPr>
          <w:ilvl w:val="0"/>
          <w:numId w:val="22"/>
        </w:numPr>
        <w:jc w:val="both"/>
        <w:rPr>
          <w:sz w:val="28"/>
          <w:szCs w:val="28"/>
          <w:lang w:val="bg-BG"/>
        </w:rPr>
      </w:pPr>
      <w:r>
        <w:rPr>
          <w:sz w:val="28"/>
          <w:szCs w:val="28"/>
          <w:lang w:val="bg-BG"/>
        </w:rPr>
        <w:t xml:space="preserve">Докладите по ал.3 на читалищата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читалища-вносители на докладите.                                                                                                                    </w:t>
      </w:r>
    </w:p>
    <w:p w:rsidR="00A57339" w:rsidRPr="00A57339" w:rsidRDefault="00A57339" w:rsidP="00A57339">
      <w:pPr>
        <w:pStyle w:val="ListParagraph"/>
        <w:ind w:left="1035"/>
        <w:jc w:val="both"/>
        <w:rPr>
          <w:sz w:val="28"/>
          <w:szCs w:val="28"/>
          <w:lang w:val="bg-BG"/>
        </w:rPr>
      </w:pPr>
      <w:r>
        <w:rPr>
          <w:sz w:val="28"/>
          <w:szCs w:val="28"/>
          <w:lang w:val="bg-BG"/>
        </w:rPr>
        <w:t>Счетоводната отчетност се води в съответствие със Закона за счетоводството и подзаконовите документи.</w:t>
      </w:r>
    </w:p>
    <w:p w:rsidR="00A57339" w:rsidRPr="00DA7A35" w:rsidRDefault="00A57339" w:rsidP="00A57339">
      <w:pPr>
        <w:jc w:val="both"/>
        <w:rPr>
          <w:b/>
          <w:sz w:val="28"/>
          <w:szCs w:val="28"/>
          <w:lang w:val="bg-BG"/>
        </w:rPr>
      </w:pPr>
      <w:r w:rsidRPr="00DA7A35">
        <w:rPr>
          <w:b/>
          <w:sz w:val="28"/>
          <w:szCs w:val="28"/>
          <w:lang w:val="bg-BG"/>
        </w:rPr>
        <w:t>ГЛАВА ШЕСТА</w:t>
      </w:r>
    </w:p>
    <w:p w:rsidR="00A57339" w:rsidRPr="00DA7A35" w:rsidRDefault="00A57339" w:rsidP="00A57339">
      <w:pPr>
        <w:jc w:val="both"/>
        <w:rPr>
          <w:b/>
          <w:sz w:val="28"/>
          <w:szCs w:val="28"/>
          <w:lang w:val="bg-BG"/>
        </w:rPr>
      </w:pPr>
      <w:r w:rsidRPr="00DA7A35">
        <w:rPr>
          <w:b/>
          <w:sz w:val="28"/>
          <w:szCs w:val="28"/>
          <w:lang w:val="bg-BG"/>
        </w:rPr>
        <w:t>ПРЕКРАТЯВАНЕ</w:t>
      </w:r>
    </w:p>
    <w:p w:rsidR="00A57339" w:rsidRDefault="00A57339" w:rsidP="00A57339">
      <w:pPr>
        <w:jc w:val="both"/>
        <w:rPr>
          <w:sz w:val="28"/>
          <w:szCs w:val="28"/>
          <w:lang w:val="bg-BG"/>
        </w:rPr>
      </w:pPr>
      <w:r w:rsidRPr="00DA7A35">
        <w:rPr>
          <w:b/>
          <w:sz w:val="28"/>
          <w:szCs w:val="28"/>
          <w:lang w:val="bg-BG"/>
        </w:rPr>
        <w:t>Чл.35</w:t>
      </w:r>
      <w:r>
        <w:rPr>
          <w:sz w:val="28"/>
          <w:szCs w:val="28"/>
          <w:lang w:val="bg-BG"/>
        </w:rPr>
        <w:t>: Читалището може да бъде прекратено по решение на ОС или на Окръжен съд.</w:t>
      </w:r>
    </w:p>
    <w:p w:rsidR="00A57339" w:rsidRDefault="00A57339" w:rsidP="00A57339">
      <w:pPr>
        <w:jc w:val="both"/>
        <w:rPr>
          <w:sz w:val="28"/>
          <w:szCs w:val="28"/>
          <w:lang w:val="bg-BG"/>
        </w:rPr>
      </w:pPr>
      <w:r w:rsidRPr="00DA7A35">
        <w:rPr>
          <w:b/>
          <w:sz w:val="28"/>
          <w:szCs w:val="28"/>
          <w:lang w:val="bg-BG"/>
        </w:rPr>
        <w:t>Чл.</w:t>
      </w:r>
      <w:r>
        <w:rPr>
          <w:b/>
          <w:sz w:val="28"/>
          <w:szCs w:val="28"/>
          <w:lang w:val="bg-BG"/>
        </w:rPr>
        <w:t>36</w:t>
      </w:r>
      <w:r>
        <w:rPr>
          <w:sz w:val="28"/>
          <w:szCs w:val="28"/>
          <w:lang w:val="bg-BG"/>
        </w:rPr>
        <w:t>: Окръжния съд постановява решение за прекратяване на читалището, ако:</w:t>
      </w:r>
    </w:p>
    <w:p w:rsidR="00A57339" w:rsidRPr="004A65E7" w:rsidRDefault="00A57339" w:rsidP="00A57339">
      <w:pPr>
        <w:pStyle w:val="ListParagraph"/>
        <w:numPr>
          <w:ilvl w:val="0"/>
          <w:numId w:val="23"/>
        </w:numPr>
        <w:jc w:val="both"/>
        <w:rPr>
          <w:sz w:val="28"/>
          <w:szCs w:val="28"/>
          <w:lang w:val="bg-BG"/>
        </w:rPr>
      </w:pPr>
      <w:r w:rsidRPr="004A65E7">
        <w:rPr>
          <w:sz w:val="28"/>
          <w:szCs w:val="28"/>
          <w:lang w:val="bg-BG"/>
        </w:rPr>
        <w:t>Дейността му противоречи на Закона за нар.читалища,Устава и добрите нрави.</w:t>
      </w:r>
    </w:p>
    <w:p w:rsidR="00A57339" w:rsidRDefault="00A57339" w:rsidP="00A57339">
      <w:pPr>
        <w:pStyle w:val="ListParagraph"/>
        <w:numPr>
          <w:ilvl w:val="0"/>
          <w:numId w:val="23"/>
        </w:numPr>
        <w:jc w:val="both"/>
        <w:rPr>
          <w:sz w:val="28"/>
          <w:szCs w:val="28"/>
          <w:lang w:val="bg-BG"/>
        </w:rPr>
      </w:pPr>
      <w:r>
        <w:rPr>
          <w:sz w:val="28"/>
          <w:szCs w:val="28"/>
          <w:lang w:val="bg-BG"/>
        </w:rPr>
        <w:lastRenderedPageBreak/>
        <w:t>Имуществото му не се ползва според целите на читалището и при трайна невъзможност читалището да действа.</w:t>
      </w:r>
    </w:p>
    <w:p w:rsidR="00A57339" w:rsidRDefault="00A57339" w:rsidP="00A57339">
      <w:pPr>
        <w:pStyle w:val="ListParagraph"/>
        <w:numPr>
          <w:ilvl w:val="0"/>
          <w:numId w:val="23"/>
        </w:numPr>
        <w:jc w:val="both"/>
        <w:rPr>
          <w:sz w:val="28"/>
          <w:szCs w:val="28"/>
          <w:lang w:val="bg-BG"/>
        </w:rPr>
      </w:pPr>
      <w:r>
        <w:rPr>
          <w:sz w:val="28"/>
          <w:szCs w:val="28"/>
          <w:lang w:val="bg-BG"/>
        </w:rPr>
        <w:t>Е на лице трайна невъзможност читалището да действа или не развива дейност за период от две години,в тези случаи Министърът на културата изпраща сигнал до прокурора за констатирана липса на дейност на читалището.</w:t>
      </w:r>
    </w:p>
    <w:p w:rsidR="00A57339" w:rsidRDefault="00A57339" w:rsidP="00A57339">
      <w:pPr>
        <w:pStyle w:val="ListParagraph"/>
        <w:numPr>
          <w:ilvl w:val="0"/>
          <w:numId w:val="23"/>
        </w:numPr>
        <w:jc w:val="both"/>
        <w:rPr>
          <w:sz w:val="28"/>
          <w:szCs w:val="28"/>
          <w:lang w:val="bg-BG"/>
        </w:rPr>
      </w:pPr>
      <w:r>
        <w:rPr>
          <w:sz w:val="28"/>
          <w:szCs w:val="28"/>
          <w:lang w:val="bg-BG"/>
        </w:rPr>
        <w:t>Не е учредено по законния ред.</w:t>
      </w:r>
    </w:p>
    <w:p w:rsidR="00A57339" w:rsidRDefault="00A57339" w:rsidP="00A57339">
      <w:pPr>
        <w:pStyle w:val="ListParagraph"/>
        <w:numPr>
          <w:ilvl w:val="0"/>
          <w:numId w:val="23"/>
        </w:numPr>
        <w:jc w:val="both"/>
        <w:rPr>
          <w:sz w:val="28"/>
          <w:szCs w:val="28"/>
          <w:lang w:val="bg-BG"/>
        </w:rPr>
      </w:pPr>
      <w:r>
        <w:rPr>
          <w:sz w:val="28"/>
          <w:szCs w:val="28"/>
          <w:lang w:val="bg-BG"/>
        </w:rPr>
        <w:t>Е обявено в несъстоятелност.</w:t>
      </w:r>
    </w:p>
    <w:p w:rsidR="00A57339" w:rsidRDefault="00A57339" w:rsidP="00A57339">
      <w:pPr>
        <w:pStyle w:val="ListParagraph"/>
        <w:numPr>
          <w:ilvl w:val="0"/>
          <w:numId w:val="23"/>
        </w:numPr>
        <w:jc w:val="both"/>
        <w:rPr>
          <w:sz w:val="28"/>
          <w:szCs w:val="28"/>
          <w:lang w:val="bg-BG"/>
        </w:rPr>
      </w:pPr>
      <w:r>
        <w:rPr>
          <w:sz w:val="28"/>
          <w:szCs w:val="28"/>
          <w:lang w:val="bg-BG"/>
        </w:rPr>
        <w:t>Прекратяването на читалището по решение на окръжния съд може да бъде постановено по искане на прокурора,направено самостоятелно или след подаден сигнал от Министерството на културата.</w:t>
      </w:r>
    </w:p>
    <w:p w:rsidR="00A57339" w:rsidRDefault="00A57339" w:rsidP="00A57339">
      <w:pPr>
        <w:pStyle w:val="ListParagraph"/>
        <w:numPr>
          <w:ilvl w:val="0"/>
          <w:numId w:val="23"/>
        </w:numPr>
        <w:jc w:val="both"/>
        <w:rPr>
          <w:sz w:val="28"/>
          <w:szCs w:val="28"/>
          <w:lang w:val="bg-BG"/>
        </w:rPr>
      </w:pPr>
      <w:r>
        <w:rPr>
          <w:sz w:val="28"/>
          <w:szCs w:val="28"/>
          <w:lang w:val="bg-BG"/>
        </w:rPr>
        <w:t>Прекратяването на читалището по искане на прокурора се вписва служебно.</w:t>
      </w:r>
    </w:p>
    <w:p w:rsidR="00A57339" w:rsidRDefault="00A57339" w:rsidP="00A57339">
      <w:pPr>
        <w:pStyle w:val="ListParagraph"/>
        <w:numPr>
          <w:ilvl w:val="0"/>
          <w:numId w:val="23"/>
        </w:numPr>
        <w:jc w:val="both"/>
        <w:rPr>
          <w:sz w:val="28"/>
          <w:szCs w:val="28"/>
          <w:lang w:val="bg-BG"/>
        </w:rPr>
      </w:pPr>
      <w:r>
        <w:rPr>
          <w:sz w:val="28"/>
          <w:szCs w:val="28"/>
          <w:lang w:val="bg-BG"/>
        </w:rPr>
        <w:t>За неуредени в ЗНЧ случаи се прилага Законът за юридическите лица с нестопанска цел.</w:t>
      </w:r>
    </w:p>
    <w:p w:rsidR="00A57339" w:rsidRPr="00DA7A35" w:rsidRDefault="00A57339" w:rsidP="00A57339">
      <w:pPr>
        <w:jc w:val="both"/>
        <w:rPr>
          <w:b/>
          <w:sz w:val="28"/>
          <w:szCs w:val="28"/>
          <w:lang w:val="bg-BG"/>
        </w:rPr>
      </w:pPr>
      <w:r w:rsidRPr="00DA7A35">
        <w:rPr>
          <w:b/>
          <w:sz w:val="28"/>
          <w:szCs w:val="28"/>
          <w:lang w:val="bg-BG"/>
        </w:rPr>
        <w:t>ГЛАВА СЕДМА</w:t>
      </w:r>
    </w:p>
    <w:p w:rsidR="00A57339" w:rsidRPr="00DA7A35" w:rsidRDefault="00A57339" w:rsidP="00A57339">
      <w:pPr>
        <w:jc w:val="both"/>
        <w:rPr>
          <w:b/>
          <w:sz w:val="28"/>
          <w:szCs w:val="28"/>
          <w:lang w:val="bg-BG"/>
        </w:rPr>
      </w:pPr>
      <w:r w:rsidRPr="00DA7A35">
        <w:rPr>
          <w:b/>
          <w:sz w:val="28"/>
          <w:szCs w:val="28"/>
          <w:lang w:val="bg-BG"/>
        </w:rPr>
        <w:t>ЗАКЛЮЧИТЕЛНИ РАЗПОРЕДБИ</w:t>
      </w:r>
    </w:p>
    <w:p w:rsidR="00A57339" w:rsidRPr="00FD5791" w:rsidRDefault="00A57339" w:rsidP="00A57339">
      <w:pPr>
        <w:pStyle w:val="ListParagraph"/>
        <w:numPr>
          <w:ilvl w:val="0"/>
          <w:numId w:val="24"/>
        </w:numPr>
        <w:jc w:val="both"/>
        <w:rPr>
          <w:sz w:val="28"/>
          <w:szCs w:val="28"/>
          <w:lang w:val="bg-BG"/>
        </w:rPr>
      </w:pPr>
      <w:r w:rsidRPr="00FD5791">
        <w:rPr>
          <w:sz w:val="28"/>
          <w:szCs w:val="28"/>
          <w:lang w:val="bg-BG"/>
        </w:rPr>
        <w:t>Читалището има име</w:t>
      </w:r>
      <w:r w:rsidR="00F05D56">
        <w:rPr>
          <w:sz w:val="28"/>
          <w:szCs w:val="28"/>
          <w:lang w:val="bg-BG"/>
        </w:rPr>
        <w:t xml:space="preserve"> </w:t>
      </w:r>
      <w:r w:rsidRPr="00FD5791">
        <w:rPr>
          <w:sz w:val="28"/>
          <w:szCs w:val="28"/>
          <w:lang w:val="bg-BG"/>
        </w:rPr>
        <w:t>-</w:t>
      </w:r>
      <w:r w:rsidR="00F05D56">
        <w:rPr>
          <w:sz w:val="28"/>
          <w:szCs w:val="28"/>
          <w:lang w:val="bg-BG"/>
        </w:rPr>
        <w:t xml:space="preserve"> </w:t>
      </w:r>
      <w:r w:rsidRPr="00FD5791">
        <w:rPr>
          <w:sz w:val="28"/>
          <w:szCs w:val="28"/>
          <w:lang w:val="bg-BG"/>
        </w:rPr>
        <w:t xml:space="preserve">Народно Читалище </w:t>
      </w:r>
      <w:r w:rsidR="00F05D56">
        <w:rPr>
          <w:sz w:val="28"/>
          <w:szCs w:val="28"/>
          <w:lang w:val="bg-BG"/>
        </w:rPr>
        <w:t>„</w:t>
      </w:r>
      <w:r w:rsidRPr="00FD5791">
        <w:rPr>
          <w:sz w:val="28"/>
          <w:szCs w:val="28"/>
          <w:lang w:val="bg-BG"/>
        </w:rPr>
        <w:t>Бъднина-1906г.”</w:t>
      </w:r>
    </w:p>
    <w:p w:rsidR="00A57339" w:rsidRDefault="00F05D56" w:rsidP="00A57339">
      <w:pPr>
        <w:pStyle w:val="ListParagraph"/>
        <w:numPr>
          <w:ilvl w:val="0"/>
          <w:numId w:val="24"/>
        </w:numPr>
        <w:jc w:val="both"/>
        <w:rPr>
          <w:sz w:val="28"/>
          <w:szCs w:val="28"/>
          <w:lang w:val="bg-BG"/>
        </w:rPr>
      </w:pPr>
      <w:r>
        <w:rPr>
          <w:sz w:val="28"/>
          <w:szCs w:val="28"/>
          <w:lang w:val="bg-BG"/>
        </w:rPr>
        <w:t xml:space="preserve">Читалището има кръгъл печат, </w:t>
      </w:r>
      <w:r w:rsidR="00A57339">
        <w:rPr>
          <w:sz w:val="28"/>
          <w:szCs w:val="28"/>
          <w:lang w:val="bg-BG"/>
        </w:rPr>
        <w:t>надпис Народно Читалище „Бъднина-1906г.”</w:t>
      </w:r>
    </w:p>
    <w:p w:rsidR="00A57339" w:rsidRDefault="00A57339" w:rsidP="00A57339">
      <w:pPr>
        <w:pStyle w:val="ListParagraph"/>
        <w:numPr>
          <w:ilvl w:val="0"/>
          <w:numId w:val="24"/>
        </w:numPr>
        <w:jc w:val="both"/>
        <w:rPr>
          <w:sz w:val="28"/>
          <w:szCs w:val="28"/>
          <w:lang w:val="bg-BG"/>
        </w:rPr>
      </w:pPr>
      <w:r>
        <w:rPr>
          <w:sz w:val="28"/>
          <w:szCs w:val="28"/>
          <w:lang w:val="bg-BG"/>
        </w:rPr>
        <w:t>Празник на читалището е 24 май.</w:t>
      </w:r>
    </w:p>
    <w:p w:rsidR="00A57339" w:rsidRDefault="00A57339" w:rsidP="00A57339">
      <w:pPr>
        <w:pStyle w:val="ListParagraph"/>
        <w:jc w:val="both"/>
        <w:rPr>
          <w:sz w:val="28"/>
          <w:szCs w:val="28"/>
          <w:lang w:val="bg-BG"/>
        </w:rPr>
      </w:pPr>
      <w:r>
        <w:rPr>
          <w:sz w:val="28"/>
          <w:szCs w:val="28"/>
          <w:lang w:val="bg-BG"/>
        </w:rPr>
        <w:t xml:space="preserve">Този устав е изработен въз основа на Закона за народните читалища, </w:t>
      </w:r>
      <w:proofErr w:type="spellStart"/>
      <w:r>
        <w:rPr>
          <w:sz w:val="28"/>
          <w:szCs w:val="28"/>
          <w:lang w:val="bg-BG"/>
        </w:rPr>
        <w:t>обн</w:t>
      </w:r>
      <w:proofErr w:type="spellEnd"/>
      <w:r>
        <w:rPr>
          <w:sz w:val="28"/>
          <w:szCs w:val="28"/>
          <w:lang w:val="bg-BG"/>
        </w:rPr>
        <w:t>.</w:t>
      </w:r>
      <w:r w:rsidR="00F05D56">
        <w:rPr>
          <w:sz w:val="28"/>
          <w:szCs w:val="28"/>
          <w:lang w:val="bg-BG"/>
        </w:rPr>
        <w:t xml:space="preserve"> </w:t>
      </w:r>
      <w:r>
        <w:rPr>
          <w:sz w:val="28"/>
          <w:szCs w:val="28"/>
          <w:lang w:val="bg-BG"/>
        </w:rPr>
        <w:t>ДВ бр.42 от 2009г.</w:t>
      </w:r>
    </w:p>
    <w:p w:rsidR="00A57339" w:rsidRDefault="00A57339" w:rsidP="00A57339">
      <w:pPr>
        <w:pStyle w:val="ListParagraph"/>
        <w:numPr>
          <w:ilvl w:val="0"/>
          <w:numId w:val="24"/>
        </w:numPr>
        <w:jc w:val="both"/>
        <w:rPr>
          <w:sz w:val="28"/>
          <w:szCs w:val="28"/>
          <w:lang w:val="bg-BG"/>
        </w:rPr>
      </w:pPr>
      <w:r>
        <w:rPr>
          <w:sz w:val="28"/>
          <w:szCs w:val="28"/>
          <w:lang w:val="bg-BG"/>
        </w:rPr>
        <w:t>Този устав е приет на събрание на читалището, състояло се на 10.04.2010г.</w:t>
      </w:r>
    </w:p>
    <w:p w:rsidR="00A57339" w:rsidRPr="00A57339" w:rsidRDefault="00A57339" w:rsidP="00A57339">
      <w:pPr>
        <w:ind w:left="360"/>
        <w:jc w:val="both"/>
        <w:rPr>
          <w:sz w:val="28"/>
          <w:szCs w:val="28"/>
          <w:lang w:val="bg-BG"/>
        </w:rPr>
      </w:pPr>
      <w:r>
        <w:rPr>
          <w:sz w:val="28"/>
          <w:szCs w:val="28"/>
          <w:lang w:val="bg-BG"/>
        </w:rPr>
        <w:t xml:space="preserve">      </w:t>
      </w:r>
      <w:r w:rsidRPr="00A57339">
        <w:rPr>
          <w:sz w:val="28"/>
          <w:szCs w:val="28"/>
          <w:lang w:val="bg-BG"/>
        </w:rPr>
        <w:t>Същият е подписан от присъстващите действителни членове, съгласно    приложения списък, който е неразделна част от устава.</w:t>
      </w:r>
    </w:p>
    <w:p w:rsidR="00A57339" w:rsidRPr="00FD5791" w:rsidRDefault="00A57339" w:rsidP="00A57339">
      <w:pPr>
        <w:ind w:left="360"/>
        <w:jc w:val="both"/>
        <w:rPr>
          <w:sz w:val="28"/>
          <w:szCs w:val="28"/>
          <w:lang w:val="bg-BG"/>
        </w:rPr>
      </w:pPr>
    </w:p>
    <w:p w:rsidR="00A57339" w:rsidRDefault="00A57339" w:rsidP="00A57339">
      <w:pPr>
        <w:rPr>
          <w:lang w:val="bg-BG"/>
        </w:rPr>
      </w:pPr>
      <w:r w:rsidRPr="00183A75">
        <w:rPr>
          <w:lang w:val="bg-BG"/>
        </w:rPr>
        <w:t xml:space="preserve">                  </w:t>
      </w:r>
    </w:p>
    <w:p w:rsidR="00A57339" w:rsidRPr="00AC2591" w:rsidRDefault="00A57339" w:rsidP="00A57339">
      <w:pPr>
        <w:rPr>
          <w:sz w:val="36"/>
          <w:szCs w:val="36"/>
          <w:lang w:val="bg-BG"/>
        </w:rPr>
      </w:pPr>
      <w:r>
        <w:rPr>
          <w:lang w:val="bg-BG"/>
        </w:rPr>
        <w:lastRenderedPageBreak/>
        <w:t xml:space="preserve">  </w:t>
      </w:r>
      <w:r w:rsidRPr="00183A75">
        <w:rPr>
          <w:lang w:val="bg-BG"/>
        </w:rPr>
        <w:t xml:space="preserve"> </w:t>
      </w:r>
      <w:r w:rsidRPr="00183A75">
        <w:rPr>
          <w:sz w:val="36"/>
          <w:szCs w:val="36"/>
          <w:lang w:val="bg-BG"/>
        </w:rPr>
        <w:t>Ръководни</w:t>
      </w:r>
      <w:r>
        <w:rPr>
          <w:sz w:val="36"/>
          <w:szCs w:val="36"/>
          <w:lang w:val="bg-BG"/>
        </w:rPr>
        <w:t xml:space="preserve"> </w:t>
      </w:r>
      <w:r w:rsidRPr="00183A75">
        <w:rPr>
          <w:sz w:val="36"/>
          <w:szCs w:val="36"/>
          <w:lang w:val="bg-BG"/>
        </w:rPr>
        <w:t xml:space="preserve"> органи</w:t>
      </w:r>
      <w:r>
        <w:rPr>
          <w:sz w:val="36"/>
          <w:szCs w:val="36"/>
          <w:lang w:val="bg-BG"/>
        </w:rPr>
        <w:t xml:space="preserve"> </w:t>
      </w:r>
      <w:r w:rsidRPr="00183A75">
        <w:rPr>
          <w:sz w:val="36"/>
          <w:szCs w:val="36"/>
          <w:lang w:val="bg-BG"/>
        </w:rPr>
        <w:t xml:space="preserve"> на</w:t>
      </w:r>
      <w:r>
        <w:rPr>
          <w:sz w:val="36"/>
          <w:szCs w:val="36"/>
          <w:lang w:val="bg-BG"/>
        </w:rPr>
        <w:t xml:space="preserve"> </w:t>
      </w:r>
      <w:r w:rsidRPr="00183A75">
        <w:rPr>
          <w:sz w:val="36"/>
          <w:szCs w:val="36"/>
          <w:lang w:val="bg-BG"/>
        </w:rPr>
        <w:t xml:space="preserve"> НЧ</w:t>
      </w:r>
      <w:r>
        <w:rPr>
          <w:sz w:val="36"/>
          <w:szCs w:val="36"/>
          <w:lang w:val="bg-BG"/>
        </w:rPr>
        <w:t xml:space="preserve"> </w:t>
      </w:r>
      <w:r w:rsidRPr="00183A75">
        <w:rPr>
          <w:sz w:val="36"/>
          <w:szCs w:val="36"/>
          <w:lang w:val="bg-BG"/>
        </w:rPr>
        <w:t xml:space="preserve"> “</w:t>
      </w:r>
      <w:r w:rsidRPr="00AC2591">
        <w:rPr>
          <w:sz w:val="36"/>
          <w:szCs w:val="36"/>
          <w:lang w:val="bg-BG"/>
        </w:rPr>
        <w:t xml:space="preserve"> Бъднина-1906г.”</w:t>
      </w:r>
    </w:p>
    <w:p w:rsidR="00A57339" w:rsidRDefault="00A57339" w:rsidP="00A57339">
      <w:pPr>
        <w:rPr>
          <w:lang w:val="bg-BG"/>
        </w:rPr>
      </w:pPr>
      <w:r>
        <w:rPr>
          <w:lang w:val="bg-BG"/>
        </w:rPr>
        <w:t xml:space="preserve">                с.Волово-7175, общ.Борово, </w:t>
      </w:r>
      <w:proofErr w:type="spellStart"/>
      <w:r>
        <w:rPr>
          <w:lang w:val="bg-BG"/>
        </w:rPr>
        <w:t>обл</w:t>
      </w:r>
      <w:proofErr w:type="spellEnd"/>
      <w:r>
        <w:rPr>
          <w:lang w:val="bg-BG"/>
        </w:rPr>
        <w:t>.Русе, ул.”Княз Борис 1”№45</w:t>
      </w:r>
    </w:p>
    <w:p w:rsidR="00A57339" w:rsidRDefault="00A57339" w:rsidP="00A57339">
      <w:pPr>
        <w:rPr>
          <w:lang w:val="bg-BG"/>
        </w:rPr>
      </w:pPr>
      <w:r>
        <w:rPr>
          <w:lang w:val="bg-BG"/>
        </w:rPr>
        <w:t xml:space="preserve">                 </w:t>
      </w:r>
      <w:r>
        <w:t>E</w:t>
      </w:r>
      <w:r w:rsidRPr="00AC2591">
        <w:rPr>
          <w:lang w:val="bg-BG"/>
        </w:rPr>
        <w:t>-</w:t>
      </w:r>
      <w:r>
        <w:t>mail</w:t>
      </w:r>
      <w:r w:rsidRPr="00AC2591">
        <w:rPr>
          <w:lang w:val="bg-BG"/>
        </w:rPr>
        <w:t>:</w:t>
      </w:r>
      <w:r>
        <w:rPr>
          <w:lang w:val="bg-BG"/>
        </w:rPr>
        <w:t xml:space="preserve"> </w:t>
      </w:r>
      <w:hyperlink r:id="rId10" w:history="1">
        <w:r w:rsidRPr="008619B9">
          <w:rPr>
            <w:rStyle w:val="Hyperlink"/>
          </w:rPr>
          <w:t>chitalishte</w:t>
        </w:r>
        <w:r>
          <w:rPr>
            <w:rStyle w:val="Hyperlink"/>
            <w:lang w:val="bg-BG"/>
          </w:rPr>
          <w:t>_</w:t>
        </w:r>
        <w:r w:rsidRPr="008619B9">
          <w:rPr>
            <w:rStyle w:val="Hyperlink"/>
          </w:rPr>
          <w:t>volovo</w:t>
        </w:r>
        <w:r w:rsidRPr="008619B9">
          <w:rPr>
            <w:rStyle w:val="Hyperlink"/>
            <w:lang w:val="bg-BG"/>
          </w:rPr>
          <w:t>@</w:t>
        </w:r>
        <w:r w:rsidRPr="008619B9">
          <w:rPr>
            <w:rStyle w:val="Hyperlink"/>
          </w:rPr>
          <w:t>abv</w:t>
        </w:r>
        <w:r w:rsidRPr="008619B9">
          <w:rPr>
            <w:rStyle w:val="Hyperlink"/>
            <w:lang w:val="bg-BG"/>
          </w:rPr>
          <w:t>.</w:t>
        </w:r>
        <w:r w:rsidRPr="008619B9">
          <w:rPr>
            <w:rStyle w:val="Hyperlink"/>
          </w:rPr>
          <w:t>bg</w:t>
        </w:r>
        <w:r w:rsidRPr="008619B9">
          <w:rPr>
            <w:rStyle w:val="Hyperlink"/>
            <w:lang w:val="bg-BG"/>
          </w:rPr>
          <w:t>,</w:t>
        </w:r>
        <w:r>
          <w:rPr>
            <w:rStyle w:val="Hyperlink"/>
            <w:lang w:val="bg-BG"/>
          </w:rPr>
          <w:t xml:space="preserve"> </w:t>
        </w:r>
        <w:r w:rsidRPr="008619B9">
          <w:rPr>
            <w:rStyle w:val="Hyperlink"/>
          </w:rPr>
          <w:t>GSM</w:t>
        </w:r>
      </w:hyperlink>
      <w:r>
        <w:t xml:space="preserve">: </w:t>
      </w:r>
      <w:r>
        <w:rPr>
          <w:lang w:val="bg-BG"/>
        </w:rPr>
        <w:t>0890996481</w:t>
      </w:r>
    </w:p>
    <w:p w:rsidR="00A57339" w:rsidRDefault="00A57339" w:rsidP="00A57339">
      <w:pPr>
        <w:rPr>
          <w:lang w:val="bg-BG"/>
        </w:rPr>
      </w:pPr>
    </w:p>
    <w:p w:rsidR="00A57339" w:rsidRPr="002E08B2" w:rsidRDefault="00A57339" w:rsidP="00A57339">
      <w:pPr>
        <w:rPr>
          <w:b/>
          <w:lang w:val="bg-BG"/>
        </w:rPr>
      </w:pPr>
      <w:r w:rsidRPr="002E08B2">
        <w:rPr>
          <w:b/>
          <w:lang w:val="bg-BG"/>
        </w:rPr>
        <w:t xml:space="preserve">                                     ЧИТАЛИЩНО НАСТОЯТЕЛСТВО   </w:t>
      </w:r>
    </w:p>
    <w:p w:rsidR="00A57339" w:rsidRDefault="00A57339" w:rsidP="00A57339">
      <w:pPr>
        <w:rPr>
          <w:lang w:val="bg-BG"/>
        </w:rPr>
      </w:pPr>
      <w:r>
        <w:rPr>
          <w:lang w:val="bg-BG"/>
        </w:rPr>
        <w:t xml:space="preserve"> Председател   НЧ :  1. Пенка Петрова Костова</w:t>
      </w:r>
    </w:p>
    <w:p w:rsidR="00A57339" w:rsidRDefault="00A57339" w:rsidP="00A57339">
      <w:pPr>
        <w:rPr>
          <w:lang w:val="bg-BG"/>
        </w:rPr>
      </w:pPr>
      <w:r>
        <w:rPr>
          <w:lang w:val="bg-BG"/>
        </w:rPr>
        <w:t xml:space="preserve">  Членове:                   2. Радка Иванова Христова</w:t>
      </w:r>
    </w:p>
    <w:p w:rsidR="00A57339" w:rsidRDefault="00A57339" w:rsidP="00A57339">
      <w:pPr>
        <w:rPr>
          <w:lang w:val="bg-BG"/>
        </w:rPr>
      </w:pPr>
      <w:r>
        <w:rPr>
          <w:lang w:val="bg-BG"/>
        </w:rPr>
        <w:t xml:space="preserve">                                      3. Здравка Савчева Иванова</w:t>
      </w:r>
    </w:p>
    <w:p w:rsidR="00A57339" w:rsidRDefault="00A57339" w:rsidP="00A57339">
      <w:pPr>
        <w:rPr>
          <w:lang w:val="bg-BG"/>
        </w:rPr>
      </w:pPr>
      <w:r>
        <w:rPr>
          <w:lang w:val="bg-BG"/>
        </w:rPr>
        <w:t xml:space="preserve">                                      4. Иванка Ганчева Божанова</w:t>
      </w:r>
    </w:p>
    <w:p w:rsidR="00A57339" w:rsidRDefault="00A57339" w:rsidP="00A57339">
      <w:pPr>
        <w:rPr>
          <w:lang w:val="bg-BG"/>
        </w:rPr>
      </w:pPr>
      <w:r>
        <w:rPr>
          <w:lang w:val="bg-BG"/>
        </w:rPr>
        <w:t xml:space="preserve">                                      5. Росица Димитрова </w:t>
      </w:r>
      <w:proofErr w:type="spellStart"/>
      <w:r>
        <w:rPr>
          <w:lang w:val="bg-BG"/>
        </w:rPr>
        <w:t>Сейзова</w:t>
      </w:r>
      <w:proofErr w:type="spellEnd"/>
    </w:p>
    <w:p w:rsidR="00A57339" w:rsidRDefault="00A57339" w:rsidP="00A57339">
      <w:pPr>
        <w:rPr>
          <w:lang w:val="bg-BG"/>
        </w:rPr>
      </w:pPr>
    </w:p>
    <w:p w:rsidR="00A57339" w:rsidRPr="002E08B2" w:rsidRDefault="00A57339" w:rsidP="00A57339">
      <w:pPr>
        <w:rPr>
          <w:b/>
          <w:lang w:val="bg-BG"/>
        </w:rPr>
      </w:pPr>
      <w:r>
        <w:rPr>
          <w:lang w:val="bg-BG"/>
        </w:rPr>
        <w:t xml:space="preserve">                                       </w:t>
      </w:r>
      <w:r w:rsidRPr="002E08B2">
        <w:rPr>
          <w:b/>
          <w:lang w:val="bg-BG"/>
        </w:rPr>
        <w:t>ПРОВЕРИТЕЛНА  КОМИСИЯ</w:t>
      </w:r>
    </w:p>
    <w:p w:rsidR="00A57339" w:rsidRDefault="00A57339" w:rsidP="00A57339">
      <w:pPr>
        <w:rPr>
          <w:lang w:val="bg-BG"/>
        </w:rPr>
      </w:pPr>
      <w:r>
        <w:rPr>
          <w:lang w:val="bg-BG"/>
        </w:rPr>
        <w:t xml:space="preserve">    Председател  :       1.Катинка Кънева Лалева</w:t>
      </w:r>
    </w:p>
    <w:p w:rsidR="00A57339" w:rsidRDefault="00A57339" w:rsidP="00A57339">
      <w:pPr>
        <w:rPr>
          <w:lang w:val="bg-BG"/>
        </w:rPr>
      </w:pPr>
      <w:r>
        <w:rPr>
          <w:lang w:val="bg-BG"/>
        </w:rPr>
        <w:t xml:space="preserve">    Членове:                  2.Геновева Александрова Станева</w:t>
      </w:r>
    </w:p>
    <w:p w:rsidR="00A57339" w:rsidRDefault="00A57339" w:rsidP="00A57339">
      <w:pPr>
        <w:rPr>
          <w:lang w:val="bg-BG"/>
        </w:rPr>
      </w:pPr>
      <w:r>
        <w:rPr>
          <w:lang w:val="bg-BG"/>
        </w:rPr>
        <w:t xml:space="preserve">                                       3.Маринка Неделчева Василева             </w:t>
      </w:r>
    </w:p>
    <w:p w:rsidR="00A57339" w:rsidRPr="00AC2591" w:rsidRDefault="00A57339" w:rsidP="00A57339">
      <w:pPr>
        <w:rPr>
          <w:lang w:val="bg-BG"/>
        </w:rPr>
      </w:pPr>
      <w:r>
        <w:rPr>
          <w:lang w:val="bg-BG"/>
        </w:rPr>
        <w:t xml:space="preserve">                                        </w:t>
      </w:r>
    </w:p>
    <w:p w:rsidR="00A57339" w:rsidRDefault="00A57339" w:rsidP="00A57339">
      <w:pPr>
        <w:rPr>
          <w:rFonts w:ascii="Arial" w:hAnsi="Arial" w:cs="Arial"/>
          <w:sz w:val="28"/>
          <w:szCs w:val="28"/>
          <w:lang w:val="bg-BG"/>
        </w:rPr>
      </w:pPr>
      <w:r>
        <w:rPr>
          <w:rFonts w:ascii="Arial" w:hAnsi="Arial" w:cs="Arial"/>
          <w:sz w:val="28"/>
          <w:szCs w:val="28"/>
          <w:lang w:val="bg-BG"/>
        </w:rPr>
        <w:t xml:space="preserve">              </w:t>
      </w:r>
    </w:p>
    <w:p w:rsidR="00A57339" w:rsidRDefault="00A57339" w:rsidP="00A57339">
      <w:pPr>
        <w:rPr>
          <w:rFonts w:ascii="Arial" w:hAnsi="Arial" w:cs="Arial"/>
          <w:sz w:val="28"/>
          <w:szCs w:val="28"/>
          <w:lang w:val="bg-BG"/>
        </w:rPr>
      </w:pPr>
    </w:p>
    <w:p w:rsidR="00430D70" w:rsidRDefault="00D11BCB">
      <w:pPr>
        <w:rPr>
          <w:lang w:val="bg-BG"/>
        </w:rPr>
      </w:pPr>
      <w:r>
        <w:rPr>
          <w:lang w:val="bg-BG"/>
        </w:rPr>
        <w:t xml:space="preserve">                                              </w:t>
      </w:r>
    </w:p>
    <w:sectPr w:rsidR="00430D70" w:rsidSect="00525C9F">
      <w:headerReference w:type="default" r:id="rId11"/>
      <w:footerReference w:type="default" r:id="rId12"/>
      <w:pgSz w:w="12240" w:h="15840"/>
      <w:pgMar w:top="1080" w:right="1260" w:bottom="720" w:left="1417"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17C" w:rsidRDefault="0028417C" w:rsidP="00B21E25">
      <w:pPr>
        <w:spacing w:after="0" w:line="240" w:lineRule="auto"/>
      </w:pPr>
      <w:r>
        <w:separator/>
      </w:r>
    </w:p>
  </w:endnote>
  <w:endnote w:type="continuationSeparator" w:id="0">
    <w:p w:rsidR="0028417C" w:rsidRDefault="0028417C" w:rsidP="00B21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D94" w:rsidRPr="00843D94" w:rsidRDefault="00843D94">
    <w:pPr>
      <w:pStyle w:val="Footer"/>
      <w:rPr>
        <w:lang w:val="bg-BG"/>
      </w:rPr>
    </w:pPr>
    <w:r>
      <w:rPr>
        <w:lang w:val="bg-BG"/>
      </w:rPr>
      <w:t xml:space="preserve">                                                                                                                                                                           </w:t>
    </w:r>
  </w:p>
  <w:p w:rsidR="00B21E25" w:rsidRPr="00B21E25" w:rsidRDefault="00B21E25">
    <w:pPr>
      <w:pStyle w:val="Footer"/>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17C" w:rsidRDefault="0028417C" w:rsidP="00B21E25">
      <w:pPr>
        <w:spacing w:after="0" w:line="240" w:lineRule="auto"/>
      </w:pPr>
      <w:r>
        <w:separator/>
      </w:r>
    </w:p>
  </w:footnote>
  <w:footnote w:type="continuationSeparator" w:id="0">
    <w:p w:rsidR="0028417C" w:rsidRDefault="0028417C" w:rsidP="00B21E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A5F" w:rsidRPr="002E1A5F" w:rsidRDefault="002E1A5F">
    <w:pPr>
      <w:pStyle w:val="Header"/>
      <w:rPr>
        <w:sz w:val="28"/>
        <w:szCs w:val="28"/>
        <w:lang w:val="bg-BG"/>
      </w:rPr>
    </w:pPr>
  </w:p>
  <w:p w:rsidR="002E1A5F" w:rsidRPr="002E1A5F" w:rsidRDefault="002E1A5F">
    <w:pPr>
      <w:pStyle w:val="Header"/>
      <w:rPr>
        <w:sz w:val="28"/>
        <w:szCs w:val="28"/>
        <w:lang w:val="bg-BG"/>
      </w:rPr>
    </w:pPr>
    <w:r>
      <w:rPr>
        <w:lang w:val="bg-BG"/>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D96"/>
    <w:multiLevelType w:val="hybridMultilevel"/>
    <w:tmpl w:val="40740FD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5D6B30"/>
    <w:multiLevelType w:val="hybridMultilevel"/>
    <w:tmpl w:val="2B280BAC"/>
    <w:lvl w:ilvl="0" w:tplc="10B413C0">
      <w:start w:val="1"/>
      <w:numFmt w:val="decimal"/>
      <w:lvlText w:val="%1."/>
      <w:lvlJc w:val="left"/>
      <w:pPr>
        <w:ind w:left="8055" w:hanging="7185"/>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nsid w:val="0DF52936"/>
    <w:multiLevelType w:val="multilevel"/>
    <w:tmpl w:val="2ABCD65C"/>
    <w:lvl w:ilvl="0">
      <w:start w:val="1"/>
      <w:numFmt w:val="decimal"/>
      <w:lvlText w:val="%1."/>
      <w:lvlJc w:val="left"/>
      <w:pPr>
        <w:ind w:left="129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090" w:hanging="1080"/>
      </w:pPr>
      <w:rPr>
        <w:rFonts w:hint="default"/>
      </w:rPr>
    </w:lvl>
    <w:lvl w:ilvl="4">
      <w:start w:val="1"/>
      <w:numFmt w:val="decimal"/>
      <w:isLgl/>
      <w:lvlText w:val="%1.%2.%3.%4.%5."/>
      <w:lvlJc w:val="left"/>
      <w:pPr>
        <w:ind w:left="3450" w:hanging="1080"/>
      </w:pPr>
      <w:rPr>
        <w:rFonts w:hint="default"/>
      </w:rPr>
    </w:lvl>
    <w:lvl w:ilvl="5">
      <w:start w:val="1"/>
      <w:numFmt w:val="decimal"/>
      <w:isLgl/>
      <w:lvlText w:val="%1.%2.%3.%4.%5.%6."/>
      <w:lvlJc w:val="left"/>
      <w:pPr>
        <w:ind w:left="4170" w:hanging="1440"/>
      </w:pPr>
      <w:rPr>
        <w:rFonts w:hint="default"/>
      </w:rPr>
    </w:lvl>
    <w:lvl w:ilvl="6">
      <w:start w:val="1"/>
      <w:numFmt w:val="decimal"/>
      <w:isLgl/>
      <w:lvlText w:val="%1.%2.%3.%4.%5.%6.%7."/>
      <w:lvlJc w:val="left"/>
      <w:pPr>
        <w:ind w:left="4890" w:hanging="1800"/>
      </w:pPr>
      <w:rPr>
        <w:rFonts w:hint="default"/>
      </w:rPr>
    </w:lvl>
    <w:lvl w:ilvl="7">
      <w:start w:val="1"/>
      <w:numFmt w:val="decimal"/>
      <w:isLgl/>
      <w:lvlText w:val="%1.%2.%3.%4.%5.%6.%7.%8."/>
      <w:lvlJc w:val="left"/>
      <w:pPr>
        <w:ind w:left="5250" w:hanging="1800"/>
      </w:pPr>
      <w:rPr>
        <w:rFonts w:hint="default"/>
      </w:rPr>
    </w:lvl>
    <w:lvl w:ilvl="8">
      <w:start w:val="1"/>
      <w:numFmt w:val="decimal"/>
      <w:isLgl/>
      <w:lvlText w:val="%1.%2.%3.%4.%5.%6.%7.%8.%9."/>
      <w:lvlJc w:val="left"/>
      <w:pPr>
        <w:ind w:left="5970" w:hanging="2160"/>
      </w:pPr>
      <w:rPr>
        <w:rFonts w:hint="default"/>
      </w:rPr>
    </w:lvl>
  </w:abstractNum>
  <w:abstractNum w:abstractNumId="3">
    <w:nsid w:val="0FF00F80"/>
    <w:multiLevelType w:val="hybridMultilevel"/>
    <w:tmpl w:val="F5B84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17542"/>
    <w:multiLevelType w:val="hybridMultilevel"/>
    <w:tmpl w:val="8A6A65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468DA"/>
    <w:multiLevelType w:val="hybridMultilevel"/>
    <w:tmpl w:val="9CBC469C"/>
    <w:lvl w:ilvl="0" w:tplc="C95662DA">
      <w:start w:val="1"/>
      <w:numFmt w:val="decimal"/>
      <w:lvlText w:val="%1."/>
      <w:lvlJc w:val="left"/>
      <w:pPr>
        <w:ind w:left="5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235C4BB5"/>
    <w:multiLevelType w:val="hybridMultilevel"/>
    <w:tmpl w:val="9ACAC1EE"/>
    <w:lvl w:ilvl="0" w:tplc="7FAC8F1C">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7">
    <w:nsid w:val="239C578D"/>
    <w:multiLevelType w:val="hybridMultilevel"/>
    <w:tmpl w:val="DDF0E1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6147ED"/>
    <w:multiLevelType w:val="hybridMultilevel"/>
    <w:tmpl w:val="28DA8F3A"/>
    <w:lvl w:ilvl="0" w:tplc="4DAE82D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2FDA04F1"/>
    <w:multiLevelType w:val="hybridMultilevel"/>
    <w:tmpl w:val="62DA9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090CBE"/>
    <w:multiLevelType w:val="hybridMultilevel"/>
    <w:tmpl w:val="743A7816"/>
    <w:lvl w:ilvl="0" w:tplc="F28C71F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nsid w:val="335D302F"/>
    <w:multiLevelType w:val="hybridMultilevel"/>
    <w:tmpl w:val="53BCB7FE"/>
    <w:lvl w:ilvl="0" w:tplc="54DE5B5C">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39EF4656"/>
    <w:multiLevelType w:val="hybridMultilevel"/>
    <w:tmpl w:val="0D362C2C"/>
    <w:lvl w:ilvl="0" w:tplc="6F349F6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414356AD"/>
    <w:multiLevelType w:val="hybridMultilevel"/>
    <w:tmpl w:val="8CA03BBE"/>
    <w:lvl w:ilvl="0" w:tplc="364A0EC2">
      <w:start w:val="1"/>
      <w:numFmt w:val="decimal"/>
      <w:lvlText w:val="%1."/>
      <w:lvlJc w:val="left"/>
      <w:pPr>
        <w:ind w:left="8055" w:hanging="7125"/>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4">
    <w:nsid w:val="42015074"/>
    <w:multiLevelType w:val="hybridMultilevel"/>
    <w:tmpl w:val="94F4D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EA12FB"/>
    <w:multiLevelType w:val="hybridMultilevel"/>
    <w:tmpl w:val="56520D94"/>
    <w:lvl w:ilvl="0" w:tplc="1B4CA7F8">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6">
    <w:nsid w:val="4A0446EC"/>
    <w:multiLevelType w:val="hybridMultilevel"/>
    <w:tmpl w:val="C44296AC"/>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4C9818B9"/>
    <w:multiLevelType w:val="hybridMultilevel"/>
    <w:tmpl w:val="ED625AB0"/>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50E646AE"/>
    <w:multiLevelType w:val="hybridMultilevel"/>
    <w:tmpl w:val="71D2DEE2"/>
    <w:lvl w:ilvl="0" w:tplc="61789206">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9">
    <w:nsid w:val="54F63A74"/>
    <w:multiLevelType w:val="hybridMultilevel"/>
    <w:tmpl w:val="6EFC282E"/>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560F4EAB"/>
    <w:multiLevelType w:val="hybridMultilevel"/>
    <w:tmpl w:val="9E105C66"/>
    <w:lvl w:ilvl="0" w:tplc="5DAACD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598C2ADC"/>
    <w:multiLevelType w:val="hybridMultilevel"/>
    <w:tmpl w:val="8A6605FC"/>
    <w:lvl w:ilvl="0" w:tplc="0A98A56C">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2">
    <w:nsid w:val="60F15873"/>
    <w:multiLevelType w:val="hybridMultilevel"/>
    <w:tmpl w:val="2B0CEEC8"/>
    <w:lvl w:ilvl="0" w:tplc="9342F87A">
      <w:start w:val="1"/>
      <w:numFmt w:val="decimal"/>
      <w:lvlText w:val="%1."/>
      <w:lvlJc w:val="left"/>
      <w:pPr>
        <w:ind w:left="8115" w:hanging="7185"/>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3">
    <w:nsid w:val="61623965"/>
    <w:multiLevelType w:val="hybridMultilevel"/>
    <w:tmpl w:val="9C7E09FA"/>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65855CCE"/>
    <w:multiLevelType w:val="hybridMultilevel"/>
    <w:tmpl w:val="BCC09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744432"/>
    <w:multiLevelType w:val="hybridMultilevel"/>
    <w:tmpl w:val="54362CF4"/>
    <w:lvl w:ilvl="0" w:tplc="836C560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66EB14B9"/>
    <w:multiLevelType w:val="hybridMultilevel"/>
    <w:tmpl w:val="CF348FC2"/>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nsid w:val="66FF1DC0"/>
    <w:multiLevelType w:val="hybridMultilevel"/>
    <w:tmpl w:val="4B3E0BDA"/>
    <w:lvl w:ilvl="0" w:tplc="FCE6D036">
      <w:start w:val="1"/>
      <w:numFmt w:val="decimal"/>
      <w:lvlText w:val="%1."/>
      <w:lvlJc w:val="left"/>
      <w:pPr>
        <w:ind w:left="8220" w:hanging="729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8">
    <w:nsid w:val="69577B7B"/>
    <w:multiLevelType w:val="hybridMultilevel"/>
    <w:tmpl w:val="7F848BC8"/>
    <w:lvl w:ilvl="0" w:tplc="D3527C4A">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9">
    <w:nsid w:val="6A76721D"/>
    <w:multiLevelType w:val="hybridMultilevel"/>
    <w:tmpl w:val="AA0881DE"/>
    <w:lvl w:ilvl="0" w:tplc="4FC465CC">
      <w:start w:val="1"/>
      <w:numFmt w:val="decimal"/>
      <w:lvlText w:val="%1."/>
      <w:lvlJc w:val="left"/>
      <w:pPr>
        <w:ind w:left="126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0">
    <w:nsid w:val="6C914D13"/>
    <w:multiLevelType w:val="hybridMultilevel"/>
    <w:tmpl w:val="7E5CF088"/>
    <w:lvl w:ilvl="0" w:tplc="AE42C17E">
      <w:start w:val="1"/>
      <w:numFmt w:val="decimal"/>
      <w:lvlText w:val="%1."/>
      <w:lvlJc w:val="left"/>
      <w:pPr>
        <w:ind w:left="8940" w:hanging="81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75B31FA2"/>
    <w:multiLevelType w:val="hybridMultilevel"/>
    <w:tmpl w:val="5D529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5BA1F3A"/>
    <w:multiLevelType w:val="hybridMultilevel"/>
    <w:tmpl w:val="69E60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332EB8"/>
    <w:multiLevelType w:val="hybridMultilevel"/>
    <w:tmpl w:val="0DCC8F42"/>
    <w:lvl w:ilvl="0" w:tplc="112E57AE">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34">
    <w:nsid w:val="7E875B18"/>
    <w:multiLevelType w:val="hybridMultilevel"/>
    <w:tmpl w:val="A982700C"/>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4"/>
  </w:num>
  <w:num w:numId="2">
    <w:abstractNumId w:val="6"/>
  </w:num>
  <w:num w:numId="3">
    <w:abstractNumId w:val="5"/>
  </w:num>
  <w:num w:numId="4">
    <w:abstractNumId w:val="3"/>
  </w:num>
  <w:num w:numId="5">
    <w:abstractNumId w:val="10"/>
  </w:num>
  <w:num w:numId="6">
    <w:abstractNumId w:val="25"/>
  </w:num>
  <w:num w:numId="7">
    <w:abstractNumId w:val="31"/>
  </w:num>
  <w:num w:numId="8">
    <w:abstractNumId w:val="15"/>
  </w:num>
  <w:num w:numId="9">
    <w:abstractNumId w:val="2"/>
  </w:num>
  <w:num w:numId="10">
    <w:abstractNumId w:val="18"/>
  </w:num>
  <w:num w:numId="11">
    <w:abstractNumId w:val="20"/>
  </w:num>
  <w:num w:numId="12">
    <w:abstractNumId w:val="13"/>
  </w:num>
  <w:num w:numId="13">
    <w:abstractNumId w:val="22"/>
  </w:num>
  <w:num w:numId="14">
    <w:abstractNumId w:val="27"/>
  </w:num>
  <w:num w:numId="15">
    <w:abstractNumId w:val="1"/>
  </w:num>
  <w:num w:numId="16">
    <w:abstractNumId w:val="33"/>
  </w:num>
  <w:num w:numId="17">
    <w:abstractNumId w:val="30"/>
  </w:num>
  <w:num w:numId="18">
    <w:abstractNumId w:val="29"/>
  </w:num>
  <w:num w:numId="19">
    <w:abstractNumId w:val="8"/>
  </w:num>
  <w:num w:numId="20">
    <w:abstractNumId w:val="11"/>
  </w:num>
  <w:num w:numId="21">
    <w:abstractNumId w:val="12"/>
  </w:num>
  <w:num w:numId="22">
    <w:abstractNumId w:val="21"/>
  </w:num>
  <w:num w:numId="23">
    <w:abstractNumId w:val="28"/>
  </w:num>
  <w:num w:numId="24">
    <w:abstractNumId w:val="24"/>
  </w:num>
  <w:num w:numId="25">
    <w:abstractNumId w:val="4"/>
  </w:num>
  <w:num w:numId="26">
    <w:abstractNumId w:val="26"/>
  </w:num>
  <w:num w:numId="27">
    <w:abstractNumId w:val="0"/>
  </w:num>
  <w:num w:numId="28">
    <w:abstractNumId w:val="7"/>
  </w:num>
  <w:num w:numId="29">
    <w:abstractNumId w:val="34"/>
  </w:num>
  <w:num w:numId="30">
    <w:abstractNumId w:val="19"/>
  </w:num>
  <w:num w:numId="31">
    <w:abstractNumId w:val="16"/>
  </w:num>
  <w:num w:numId="32">
    <w:abstractNumId w:val="32"/>
  </w:num>
  <w:num w:numId="33">
    <w:abstractNumId w:val="17"/>
  </w:num>
  <w:num w:numId="34">
    <w:abstractNumId w:val="2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1BCB"/>
    <w:rsid w:val="00055F2B"/>
    <w:rsid w:val="00083A38"/>
    <w:rsid w:val="00173840"/>
    <w:rsid w:val="00183A75"/>
    <w:rsid w:val="001D75BA"/>
    <w:rsid w:val="00202978"/>
    <w:rsid w:val="00240334"/>
    <w:rsid w:val="002445AE"/>
    <w:rsid w:val="0028417C"/>
    <w:rsid w:val="00293169"/>
    <w:rsid w:val="002C3ED3"/>
    <w:rsid w:val="002E1A5F"/>
    <w:rsid w:val="002F64D5"/>
    <w:rsid w:val="00326559"/>
    <w:rsid w:val="003851E5"/>
    <w:rsid w:val="003B5FC9"/>
    <w:rsid w:val="003B647B"/>
    <w:rsid w:val="00403DEE"/>
    <w:rsid w:val="00414301"/>
    <w:rsid w:val="00430D70"/>
    <w:rsid w:val="0045433A"/>
    <w:rsid w:val="004814E8"/>
    <w:rsid w:val="004A1C63"/>
    <w:rsid w:val="004A3654"/>
    <w:rsid w:val="004A65E7"/>
    <w:rsid w:val="00525C9F"/>
    <w:rsid w:val="00565D1D"/>
    <w:rsid w:val="005A4934"/>
    <w:rsid w:val="005E5267"/>
    <w:rsid w:val="0063092D"/>
    <w:rsid w:val="00655B3F"/>
    <w:rsid w:val="00683C38"/>
    <w:rsid w:val="00704B40"/>
    <w:rsid w:val="00722AEA"/>
    <w:rsid w:val="007348B0"/>
    <w:rsid w:val="00757007"/>
    <w:rsid w:val="007B6790"/>
    <w:rsid w:val="007E3F17"/>
    <w:rsid w:val="007E7A63"/>
    <w:rsid w:val="00820621"/>
    <w:rsid w:val="00843D94"/>
    <w:rsid w:val="00855A7C"/>
    <w:rsid w:val="00857540"/>
    <w:rsid w:val="00873964"/>
    <w:rsid w:val="00875DF9"/>
    <w:rsid w:val="00936CC5"/>
    <w:rsid w:val="00941F7B"/>
    <w:rsid w:val="00972FE1"/>
    <w:rsid w:val="009D531E"/>
    <w:rsid w:val="00A03969"/>
    <w:rsid w:val="00A26557"/>
    <w:rsid w:val="00A57339"/>
    <w:rsid w:val="00B21E25"/>
    <w:rsid w:val="00B43427"/>
    <w:rsid w:val="00B52135"/>
    <w:rsid w:val="00B61E5C"/>
    <w:rsid w:val="00B94630"/>
    <w:rsid w:val="00BB51E1"/>
    <w:rsid w:val="00BC0B4E"/>
    <w:rsid w:val="00C56D38"/>
    <w:rsid w:val="00CC2C60"/>
    <w:rsid w:val="00CD78F4"/>
    <w:rsid w:val="00D11BCB"/>
    <w:rsid w:val="00D608CB"/>
    <w:rsid w:val="00D7480B"/>
    <w:rsid w:val="00DA7A35"/>
    <w:rsid w:val="00DE51F5"/>
    <w:rsid w:val="00E35B97"/>
    <w:rsid w:val="00E64A23"/>
    <w:rsid w:val="00E7021B"/>
    <w:rsid w:val="00EF008B"/>
    <w:rsid w:val="00F05D56"/>
    <w:rsid w:val="00F4780C"/>
    <w:rsid w:val="00F526F6"/>
    <w:rsid w:val="00FC3771"/>
    <w:rsid w:val="00FD5791"/>
    <w:rsid w:val="00FF0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1E25"/>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B21E25"/>
  </w:style>
  <w:style w:type="paragraph" w:styleId="Footer">
    <w:name w:val="footer"/>
    <w:basedOn w:val="Normal"/>
    <w:link w:val="FooterChar"/>
    <w:uiPriority w:val="99"/>
    <w:unhideWhenUsed/>
    <w:rsid w:val="00B21E25"/>
    <w:pPr>
      <w:tabs>
        <w:tab w:val="center" w:pos="4703"/>
        <w:tab w:val="right" w:pos="9406"/>
      </w:tabs>
      <w:spacing w:after="0" w:line="240" w:lineRule="auto"/>
    </w:pPr>
  </w:style>
  <w:style w:type="character" w:customStyle="1" w:styleId="FooterChar">
    <w:name w:val="Footer Char"/>
    <w:basedOn w:val="DefaultParagraphFont"/>
    <w:link w:val="Footer"/>
    <w:uiPriority w:val="99"/>
    <w:rsid w:val="00B21E25"/>
  </w:style>
  <w:style w:type="paragraph" w:styleId="ListParagraph">
    <w:name w:val="List Paragraph"/>
    <w:basedOn w:val="Normal"/>
    <w:uiPriority w:val="34"/>
    <w:qFormat/>
    <w:rsid w:val="00B21E25"/>
    <w:pPr>
      <w:ind w:left="720"/>
      <w:contextualSpacing/>
    </w:pPr>
  </w:style>
  <w:style w:type="paragraph" w:styleId="NoSpacing">
    <w:name w:val="No Spacing"/>
    <w:uiPriority w:val="1"/>
    <w:qFormat/>
    <w:rsid w:val="00F4780C"/>
    <w:pPr>
      <w:spacing w:after="0" w:line="240" w:lineRule="auto"/>
    </w:pPr>
  </w:style>
  <w:style w:type="character" w:styleId="Emphasis">
    <w:name w:val="Emphasis"/>
    <w:basedOn w:val="DefaultParagraphFont"/>
    <w:uiPriority w:val="20"/>
    <w:qFormat/>
    <w:rsid w:val="003B5FC9"/>
    <w:rPr>
      <w:i/>
      <w:iCs/>
    </w:rPr>
  </w:style>
  <w:style w:type="paragraph" w:styleId="FootnoteText">
    <w:name w:val="footnote text"/>
    <w:basedOn w:val="Normal"/>
    <w:link w:val="FootnoteTextChar"/>
    <w:uiPriority w:val="99"/>
    <w:semiHidden/>
    <w:unhideWhenUsed/>
    <w:rsid w:val="002403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0334"/>
    <w:rPr>
      <w:sz w:val="20"/>
      <w:szCs w:val="20"/>
    </w:rPr>
  </w:style>
  <w:style w:type="character" w:styleId="FootnoteReference">
    <w:name w:val="footnote reference"/>
    <w:basedOn w:val="DefaultParagraphFont"/>
    <w:uiPriority w:val="99"/>
    <w:semiHidden/>
    <w:unhideWhenUsed/>
    <w:rsid w:val="00240334"/>
    <w:rPr>
      <w:vertAlign w:val="superscript"/>
    </w:rPr>
  </w:style>
  <w:style w:type="paragraph" w:styleId="BalloonText">
    <w:name w:val="Balloon Text"/>
    <w:basedOn w:val="Normal"/>
    <w:link w:val="BalloonTextChar"/>
    <w:uiPriority w:val="99"/>
    <w:semiHidden/>
    <w:unhideWhenUsed/>
    <w:rsid w:val="00843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D94"/>
    <w:rPr>
      <w:rFonts w:ascii="Tahoma" w:hAnsi="Tahoma" w:cs="Tahoma"/>
      <w:sz w:val="16"/>
      <w:szCs w:val="16"/>
    </w:rPr>
  </w:style>
  <w:style w:type="character" w:styleId="Hyperlink">
    <w:name w:val="Hyperlink"/>
    <w:basedOn w:val="DefaultParagraphFont"/>
    <w:uiPriority w:val="99"/>
    <w:unhideWhenUsed/>
    <w:rsid w:val="00183A75"/>
    <w:rPr>
      <w:color w:val="0000FF" w:themeColor="hyperlink"/>
      <w:u w:val="single"/>
    </w:rPr>
  </w:style>
  <w:style w:type="table" w:styleId="TableGrid">
    <w:name w:val="Table Grid"/>
    <w:basedOn w:val="TableNormal"/>
    <w:uiPriority w:val="59"/>
    <w:rsid w:val="00525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hitalishte_volovo@abv.bg,GS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219A0D37-2095-4177-A171-6B044E9D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3406</Words>
  <Characters>19417</Characters>
  <Application>Microsoft Office Word</Application>
  <DocSecurity>0</DocSecurity>
  <Lines>161</Lines>
  <Paragraphs>45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User</cp:lastModifiedBy>
  <cp:revision>21</cp:revision>
  <dcterms:created xsi:type="dcterms:W3CDTF">2017-04-04T14:09:00Z</dcterms:created>
  <dcterms:modified xsi:type="dcterms:W3CDTF">2020-04-09T07:39:00Z</dcterms:modified>
</cp:coreProperties>
</file>